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62" w:rsidRDefault="006B1A62" w:rsidP="006B1A62">
      <w:pPr>
        <w:ind w:left="4963" w:firstLine="709"/>
        <w:rPr>
          <w:sz w:val="24"/>
          <w:szCs w:val="24"/>
          <w:lang w:val="x-none" w:eastAsia="x-none"/>
        </w:rPr>
      </w:pPr>
    </w:p>
    <w:p w:rsidR="006B1A62" w:rsidRDefault="006B1A62" w:rsidP="006B1A62">
      <w:pPr>
        <w:ind w:left="4963" w:firstLine="709"/>
        <w:rPr>
          <w:sz w:val="24"/>
          <w:szCs w:val="24"/>
          <w:lang w:val="x-none" w:eastAsia="x-none"/>
        </w:rPr>
      </w:pPr>
    </w:p>
    <w:p w:rsidR="006B1A62" w:rsidRPr="003E6202" w:rsidRDefault="006B1A62" w:rsidP="006B1A62">
      <w:pPr>
        <w:ind w:left="5672" w:firstLine="709"/>
        <w:rPr>
          <w:sz w:val="22"/>
          <w:szCs w:val="22"/>
          <w:lang w:val="x-none" w:eastAsia="x-none"/>
        </w:rPr>
      </w:pPr>
      <w:r w:rsidRPr="003E6202">
        <w:rPr>
          <w:sz w:val="22"/>
          <w:szCs w:val="22"/>
          <w:lang w:val="x-none" w:eastAsia="x-none"/>
        </w:rPr>
        <w:t>Załącznik nr 1</w:t>
      </w:r>
      <w:bookmarkStart w:id="0" w:name="_Toc59949873"/>
      <w:r w:rsidRPr="003E6202">
        <w:rPr>
          <w:sz w:val="22"/>
          <w:szCs w:val="22"/>
          <w:lang w:val="x-none" w:eastAsia="x-none"/>
        </w:rPr>
        <w:t xml:space="preserve">  </w:t>
      </w:r>
      <w:r w:rsidRPr="003E6202">
        <w:rPr>
          <w:sz w:val="22"/>
          <w:szCs w:val="22"/>
          <w:lang w:eastAsia="x-none"/>
        </w:rPr>
        <w:t>do SIWZ</w:t>
      </w:r>
      <w:r w:rsidRPr="003E6202">
        <w:rPr>
          <w:sz w:val="22"/>
          <w:szCs w:val="22"/>
          <w:lang w:val="x-none" w:eastAsia="x-none"/>
        </w:rPr>
        <w:t xml:space="preserve">                                                                       </w:t>
      </w:r>
    </w:p>
    <w:p w:rsidR="006B1A62" w:rsidRPr="003E6202" w:rsidRDefault="006B1A62" w:rsidP="006B1A62">
      <w:pPr>
        <w:spacing w:line="360" w:lineRule="auto"/>
        <w:ind w:left="-180"/>
        <w:jc w:val="center"/>
        <w:rPr>
          <w:b/>
          <w:sz w:val="22"/>
          <w:szCs w:val="22"/>
        </w:rPr>
      </w:pPr>
    </w:p>
    <w:p w:rsidR="006B1A62" w:rsidRPr="003E6202" w:rsidRDefault="006B1A62" w:rsidP="006B1A62">
      <w:pPr>
        <w:spacing w:line="276" w:lineRule="auto"/>
        <w:ind w:left="-180"/>
        <w:jc w:val="both"/>
        <w:rPr>
          <w:b/>
          <w:sz w:val="22"/>
          <w:szCs w:val="22"/>
        </w:rPr>
      </w:pPr>
      <w:r w:rsidRPr="003E6202">
        <w:rPr>
          <w:b/>
          <w:sz w:val="22"/>
          <w:szCs w:val="22"/>
        </w:rPr>
        <w:t xml:space="preserve">                                                          </w:t>
      </w:r>
      <w:r w:rsidRPr="003E6202">
        <w:rPr>
          <w:b/>
          <w:sz w:val="22"/>
          <w:szCs w:val="22"/>
        </w:rPr>
        <w:tab/>
      </w:r>
      <w:r w:rsidRPr="003E6202">
        <w:rPr>
          <w:b/>
          <w:sz w:val="22"/>
          <w:szCs w:val="22"/>
        </w:rPr>
        <w:tab/>
      </w:r>
      <w:r w:rsidRPr="003E6202">
        <w:rPr>
          <w:b/>
          <w:sz w:val="22"/>
          <w:szCs w:val="22"/>
        </w:rPr>
        <w:tab/>
        <w:t xml:space="preserve">  Zamawiający:      </w:t>
      </w:r>
    </w:p>
    <w:p w:rsidR="006B1A62" w:rsidRPr="003E6202" w:rsidRDefault="006B1A62" w:rsidP="006B1A62">
      <w:pPr>
        <w:spacing w:line="276" w:lineRule="auto"/>
        <w:ind w:left="-180"/>
        <w:jc w:val="both"/>
        <w:rPr>
          <w:b/>
          <w:sz w:val="22"/>
          <w:szCs w:val="22"/>
        </w:rPr>
      </w:pPr>
      <w:r w:rsidRPr="003E6202">
        <w:rPr>
          <w:b/>
          <w:sz w:val="22"/>
          <w:szCs w:val="22"/>
        </w:rPr>
        <w:t xml:space="preserve">                                                                                                Ochotnicza Straż Pożarna w Rudzicy</w:t>
      </w:r>
    </w:p>
    <w:p w:rsidR="006B1A62" w:rsidRPr="00614DFC" w:rsidRDefault="006B1A62" w:rsidP="006B1A62">
      <w:pPr>
        <w:spacing w:line="276" w:lineRule="auto"/>
        <w:ind w:left="-180"/>
        <w:jc w:val="both"/>
        <w:rPr>
          <w:b/>
          <w:sz w:val="22"/>
          <w:szCs w:val="22"/>
        </w:rPr>
      </w:pPr>
      <w:r w:rsidRPr="003E6202">
        <w:rPr>
          <w:b/>
          <w:sz w:val="22"/>
          <w:szCs w:val="22"/>
        </w:rPr>
        <w:t xml:space="preserve">                    </w:t>
      </w:r>
      <w:r w:rsidRPr="003E6202">
        <w:rPr>
          <w:b/>
          <w:sz w:val="22"/>
          <w:szCs w:val="22"/>
        </w:rPr>
        <w:tab/>
      </w:r>
      <w:r w:rsidRPr="003E6202">
        <w:rPr>
          <w:b/>
          <w:sz w:val="22"/>
          <w:szCs w:val="22"/>
        </w:rPr>
        <w:tab/>
      </w:r>
      <w:r w:rsidRPr="003E6202">
        <w:rPr>
          <w:b/>
          <w:sz w:val="22"/>
          <w:szCs w:val="22"/>
        </w:rPr>
        <w:tab/>
      </w:r>
      <w:r w:rsidRPr="003E6202">
        <w:rPr>
          <w:b/>
          <w:sz w:val="22"/>
          <w:szCs w:val="22"/>
        </w:rPr>
        <w:tab/>
      </w:r>
      <w:r w:rsidRPr="003E6202">
        <w:rPr>
          <w:b/>
          <w:sz w:val="22"/>
          <w:szCs w:val="22"/>
        </w:rPr>
        <w:tab/>
      </w:r>
      <w:r w:rsidRPr="003E6202">
        <w:rPr>
          <w:b/>
          <w:sz w:val="22"/>
          <w:szCs w:val="22"/>
        </w:rPr>
        <w:tab/>
        <w:t xml:space="preserve">   43-394 Rudzica 324</w:t>
      </w:r>
    </w:p>
    <w:p w:rsidR="006B1A62" w:rsidRPr="00614DFC" w:rsidRDefault="006B1A62" w:rsidP="006B1A62">
      <w:pPr>
        <w:ind w:left="-180"/>
        <w:rPr>
          <w:b/>
          <w:sz w:val="22"/>
          <w:szCs w:val="22"/>
        </w:rPr>
      </w:pPr>
      <w:r w:rsidRPr="00614DFC">
        <w:rPr>
          <w:b/>
          <w:sz w:val="22"/>
          <w:szCs w:val="22"/>
        </w:rPr>
        <w:t xml:space="preserve">    Wykonawca:</w:t>
      </w:r>
    </w:p>
    <w:p w:rsidR="006B1A62" w:rsidRPr="00614DFC" w:rsidRDefault="006B1A62" w:rsidP="006B1A62">
      <w:pPr>
        <w:ind w:left="-180"/>
        <w:rPr>
          <w:sz w:val="22"/>
          <w:szCs w:val="22"/>
        </w:rPr>
      </w:pPr>
      <w:r w:rsidRPr="00614DFC">
        <w:rPr>
          <w:b/>
          <w:sz w:val="22"/>
          <w:szCs w:val="22"/>
        </w:rPr>
        <w:t xml:space="preserve">    </w:t>
      </w:r>
      <w:r w:rsidRPr="00614DFC">
        <w:rPr>
          <w:sz w:val="22"/>
          <w:szCs w:val="22"/>
        </w:rPr>
        <w:t>………………………………………………</w:t>
      </w:r>
    </w:p>
    <w:p w:rsidR="006B1A62" w:rsidRPr="00614DFC" w:rsidRDefault="006B1A62" w:rsidP="006B1A62">
      <w:pPr>
        <w:ind w:left="-180"/>
        <w:rPr>
          <w:sz w:val="22"/>
          <w:szCs w:val="22"/>
        </w:rPr>
      </w:pPr>
      <w:r w:rsidRPr="00614DFC">
        <w:rPr>
          <w:sz w:val="22"/>
          <w:szCs w:val="22"/>
        </w:rPr>
        <w:t xml:space="preserve">    ………………………………………………</w:t>
      </w:r>
    </w:p>
    <w:p w:rsidR="006B1A62" w:rsidRPr="00614DFC" w:rsidRDefault="006B1A62" w:rsidP="006B1A62">
      <w:pPr>
        <w:ind w:left="-180"/>
        <w:rPr>
          <w:sz w:val="22"/>
          <w:szCs w:val="22"/>
        </w:rPr>
      </w:pPr>
      <w:r w:rsidRPr="00614DFC">
        <w:rPr>
          <w:sz w:val="22"/>
          <w:szCs w:val="22"/>
        </w:rPr>
        <w:t xml:space="preserve">    ………………………………………………</w:t>
      </w:r>
    </w:p>
    <w:p w:rsidR="006B1A62" w:rsidRPr="00614DFC" w:rsidRDefault="006B1A62" w:rsidP="006B1A62">
      <w:pPr>
        <w:ind w:left="-180"/>
        <w:rPr>
          <w:sz w:val="22"/>
          <w:szCs w:val="22"/>
        </w:rPr>
      </w:pPr>
      <w:r w:rsidRPr="00614DFC">
        <w:rPr>
          <w:sz w:val="22"/>
          <w:szCs w:val="22"/>
        </w:rPr>
        <w:t xml:space="preserve">    ………………………………………………</w:t>
      </w:r>
    </w:p>
    <w:p w:rsidR="006B1A62" w:rsidRPr="00614DFC" w:rsidRDefault="006B1A62" w:rsidP="006B1A62">
      <w:pPr>
        <w:ind w:left="-180"/>
        <w:rPr>
          <w:i/>
        </w:rPr>
      </w:pPr>
      <w:r w:rsidRPr="00614DFC">
        <w:rPr>
          <w:sz w:val="22"/>
          <w:szCs w:val="22"/>
        </w:rPr>
        <w:t xml:space="preserve">    </w:t>
      </w:r>
      <w:r w:rsidRPr="00614DFC">
        <w:rPr>
          <w:i/>
        </w:rPr>
        <w:t xml:space="preserve">(pełna nazwa/firma, adres, w zależności od </w:t>
      </w:r>
    </w:p>
    <w:p w:rsidR="006B1A62" w:rsidRPr="00614DFC" w:rsidRDefault="006B1A62" w:rsidP="006B1A62">
      <w:pPr>
        <w:spacing w:line="360" w:lineRule="auto"/>
        <w:ind w:left="-180"/>
        <w:rPr>
          <w:i/>
        </w:rPr>
      </w:pPr>
      <w:r w:rsidRPr="00614DFC">
        <w:rPr>
          <w:i/>
        </w:rPr>
        <w:t xml:space="preserve">     podmiotu: NIP/PESEL, KRS/CEIDG)</w:t>
      </w:r>
    </w:p>
    <w:p w:rsidR="006B1A62" w:rsidRPr="00614DFC" w:rsidRDefault="006B1A62" w:rsidP="006B1A62">
      <w:pPr>
        <w:tabs>
          <w:tab w:val="left" w:pos="2127"/>
          <w:tab w:val="left" w:leader="dot" w:pos="8460"/>
        </w:tabs>
        <w:autoSpaceDE w:val="0"/>
        <w:autoSpaceDN w:val="0"/>
        <w:spacing w:line="360" w:lineRule="auto"/>
        <w:jc w:val="both"/>
        <w:rPr>
          <w:bCs/>
          <w:sz w:val="22"/>
          <w:szCs w:val="22"/>
        </w:rPr>
      </w:pPr>
      <w:r w:rsidRPr="00614DFC">
        <w:rPr>
          <w:bCs/>
          <w:sz w:val="22"/>
          <w:szCs w:val="22"/>
        </w:rPr>
        <w:t>tel. / fax: ……………………../…………………</w:t>
      </w:r>
    </w:p>
    <w:p w:rsidR="006B1A62" w:rsidRPr="00614DFC" w:rsidRDefault="006B1A62" w:rsidP="006B1A62">
      <w:pPr>
        <w:spacing w:line="360" w:lineRule="auto"/>
        <w:ind w:right="-993"/>
        <w:jc w:val="both"/>
        <w:rPr>
          <w:bCs/>
          <w:sz w:val="22"/>
          <w:szCs w:val="22"/>
        </w:rPr>
      </w:pPr>
      <w:r w:rsidRPr="00614DFC">
        <w:rPr>
          <w:bCs/>
          <w:sz w:val="22"/>
          <w:szCs w:val="22"/>
        </w:rPr>
        <w:t>e-mail:     ..............................................................</w:t>
      </w:r>
    </w:p>
    <w:p w:rsidR="006B1A62" w:rsidRPr="00614DFC" w:rsidRDefault="006B1A62" w:rsidP="006B1A62">
      <w:pPr>
        <w:spacing w:line="360" w:lineRule="auto"/>
        <w:ind w:right="-993"/>
        <w:jc w:val="both"/>
        <w:rPr>
          <w:b/>
          <w:bCs/>
          <w:sz w:val="24"/>
          <w:szCs w:val="24"/>
          <w:u w:val="single"/>
        </w:rPr>
      </w:pPr>
      <w:r w:rsidRPr="00614DFC">
        <w:rPr>
          <w:b/>
          <w:bCs/>
          <w:sz w:val="24"/>
          <w:szCs w:val="24"/>
          <w:u w:val="single"/>
        </w:rPr>
        <w:t xml:space="preserve">reprezentowany przez: </w:t>
      </w:r>
    </w:p>
    <w:p w:rsidR="006B1A62" w:rsidRPr="00614DFC" w:rsidRDefault="006B1A62" w:rsidP="006B1A62">
      <w:pPr>
        <w:spacing w:line="360" w:lineRule="auto"/>
        <w:ind w:right="-993"/>
        <w:jc w:val="both"/>
        <w:rPr>
          <w:bCs/>
          <w:sz w:val="24"/>
          <w:szCs w:val="24"/>
        </w:rPr>
      </w:pPr>
      <w:r w:rsidRPr="00614DFC">
        <w:rPr>
          <w:bCs/>
          <w:sz w:val="24"/>
          <w:szCs w:val="24"/>
        </w:rPr>
        <w:t>…………………………………………..</w:t>
      </w:r>
    </w:p>
    <w:p w:rsidR="006B1A62" w:rsidRPr="00614DFC" w:rsidRDefault="006B1A62" w:rsidP="006B1A62">
      <w:pPr>
        <w:ind w:right="-993"/>
        <w:jc w:val="both"/>
        <w:rPr>
          <w:bCs/>
          <w:sz w:val="24"/>
          <w:szCs w:val="24"/>
        </w:rPr>
      </w:pPr>
      <w:r w:rsidRPr="00614DFC">
        <w:rPr>
          <w:bCs/>
          <w:sz w:val="24"/>
          <w:szCs w:val="24"/>
        </w:rPr>
        <w:t>…………………………………………..</w:t>
      </w:r>
    </w:p>
    <w:p w:rsidR="006B1A62" w:rsidRPr="00614DFC" w:rsidRDefault="006B1A62" w:rsidP="006B1A62">
      <w:pPr>
        <w:ind w:right="-993"/>
        <w:jc w:val="both"/>
        <w:rPr>
          <w:sz w:val="18"/>
          <w:szCs w:val="18"/>
        </w:rPr>
      </w:pPr>
      <w:r w:rsidRPr="00614DFC">
        <w:rPr>
          <w:bCs/>
          <w:sz w:val="18"/>
          <w:szCs w:val="18"/>
        </w:rPr>
        <w:t>(imię, nazwisko, stanowisko/podstawa do reprezentacji)</w:t>
      </w:r>
    </w:p>
    <w:p w:rsidR="006B1A62" w:rsidRPr="00614DFC" w:rsidRDefault="006B1A62" w:rsidP="006B1A62">
      <w:pPr>
        <w:rPr>
          <w:sz w:val="24"/>
          <w:szCs w:val="24"/>
        </w:rPr>
      </w:pPr>
    </w:p>
    <w:bookmarkEnd w:id="0"/>
    <w:p w:rsidR="006B1A62" w:rsidRPr="00614DFC" w:rsidRDefault="006B1A62" w:rsidP="006B1A62">
      <w:pPr>
        <w:spacing w:line="360" w:lineRule="auto"/>
        <w:ind w:left="-180"/>
        <w:jc w:val="center"/>
        <w:rPr>
          <w:b/>
          <w:sz w:val="22"/>
          <w:szCs w:val="22"/>
        </w:rPr>
      </w:pPr>
      <w:r w:rsidRPr="00614DFC">
        <w:rPr>
          <w:b/>
          <w:sz w:val="22"/>
          <w:szCs w:val="22"/>
        </w:rPr>
        <w:t>OFERTA</w:t>
      </w:r>
    </w:p>
    <w:p w:rsidR="006B1A62" w:rsidRPr="00614DFC" w:rsidRDefault="006B1A62" w:rsidP="006B1A62">
      <w:pPr>
        <w:keepNext/>
        <w:spacing w:before="240" w:after="60"/>
        <w:outlineLvl w:val="1"/>
        <w:rPr>
          <w:bCs/>
          <w:iCs/>
          <w:sz w:val="24"/>
          <w:szCs w:val="24"/>
        </w:rPr>
      </w:pPr>
      <w:r w:rsidRPr="00614DFC">
        <w:rPr>
          <w:b/>
          <w:bCs/>
          <w:iCs/>
        </w:rPr>
        <w:t>1</w:t>
      </w:r>
      <w:r w:rsidRPr="00614DFC">
        <w:rPr>
          <w:bCs/>
          <w:iCs/>
          <w:sz w:val="24"/>
          <w:szCs w:val="24"/>
        </w:rPr>
        <w:t xml:space="preserve">.  Odpowiadając na ogłoszenie o przetargu nieograniczonym na:  </w:t>
      </w:r>
    </w:p>
    <w:p w:rsidR="006B1A62" w:rsidRPr="00614DFC" w:rsidRDefault="006B1A62" w:rsidP="006B1A62">
      <w:pPr>
        <w:autoSpaceDE w:val="0"/>
        <w:autoSpaceDN w:val="0"/>
        <w:jc w:val="center"/>
        <w:rPr>
          <w:b/>
          <w:bCs/>
          <w:snapToGrid w:val="0"/>
          <w:sz w:val="24"/>
          <w:szCs w:val="24"/>
        </w:rPr>
      </w:pPr>
      <w:r w:rsidRPr="00614DFC">
        <w:rPr>
          <w:b/>
          <w:bCs/>
          <w:snapToGrid w:val="0"/>
          <w:sz w:val="24"/>
          <w:szCs w:val="24"/>
        </w:rPr>
        <w:t>„Zakup samochodu pożarniczego dla OSP w Rudzicy”</w:t>
      </w:r>
    </w:p>
    <w:p w:rsidR="006B1A62" w:rsidRPr="00614DFC" w:rsidRDefault="006B1A62" w:rsidP="006B1A62">
      <w:pPr>
        <w:autoSpaceDE w:val="0"/>
        <w:autoSpaceDN w:val="0"/>
        <w:rPr>
          <w:sz w:val="24"/>
          <w:szCs w:val="24"/>
        </w:rPr>
      </w:pPr>
    </w:p>
    <w:p w:rsidR="006B1A62" w:rsidRPr="00614DFC" w:rsidRDefault="006B1A62" w:rsidP="006B1A62">
      <w:pPr>
        <w:shd w:val="clear" w:color="auto" w:fill="FFFFFF"/>
        <w:tabs>
          <w:tab w:val="left" w:pos="276"/>
        </w:tabs>
        <w:spacing w:line="360" w:lineRule="auto"/>
        <w:ind w:left="278"/>
        <w:jc w:val="both"/>
        <w:rPr>
          <w:b/>
          <w:spacing w:val="2"/>
          <w:sz w:val="21"/>
          <w:szCs w:val="21"/>
        </w:rPr>
      </w:pPr>
      <w:r w:rsidRPr="00614DFC">
        <w:rPr>
          <w:bCs/>
          <w:color w:val="000000"/>
          <w:spacing w:val="-4"/>
          <w:sz w:val="21"/>
          <w:szCs w:val="21"/>
        </w:rPr>
        <w:t>OFERUJEMY</w:t>
      </w:r>
      <w:r w:rsidRPr="00614DFC">
        <w:rPr>
          <w:b/>
          <w:bCs/>
          <w:color w:val="000000"/>
          <w:spacing w:val="-4"/>
          <w:sz w:val="21"/>
          <w:szCs w:val="21"/>
        </w:rPr>
        <w:t xml:space="preserve"> </w:t>
      </w:r>
      <w:r w:rsidRPr="00614DFC">
        <w:rPr>
          <w:color w:val="000000"/>
          <w:spacing w:val="-4"/>
          <w:sz w:val="21"/>
          <w:szCs w:val="21"/>
        </w:rPr>
        <w:t>WYKONANIE ZAMÓWIENIA ZGODNIE Z WYMOGAMI OKREŚLONYMI</w:t>
      </w:r>
      <w:r w:rsidRPr="00614DFC">
        <w:rPr>
          <w:sz w:val="21"/>
          <w:szCs w:val="21"/>
        </w:rPr>
        <w:t xml:space="preserve"> </w:t>
      </w:r>
      <w:r>
        <w:rPr>
          <w:sz w:val="21"/>
          <w:szCs w:val="21"/>
        </w:rPr>
        <w:br/>
      </w:r>
      <w:r w:rsidRPr="00614DFC">
        <w:rPr>
          <w:color w:val="000000"/>
          <w:spacing w:val="2"/>
          <w:sz w:val="21"/>
          <w:szCs w:val="21"/>
        </w:rPr>
        <w:t xml:space="preserve">W SPECYFIKACJI ISTOTNYCH WARUNKÓW ZAMÓWIENIA, </w:t>
      </w:r>
      <w:r w:rsidRPr="00614DFC">
        <w:rPr>
          <w:b/>
          <w:spacing w:val="2"/>
          <w:sz w:val="21"/>
          <w:szCs w:val="21"/>
        </w:rPr>
        <w:t>ZA CENĘ RYCZAŁTOWĄ:</w:t>
      </w:r>
    </w:p>
    <w:p w:rsidR="006B1A62" w:rsidRPr="00614DFC" w:rsidRDefault="006B1A62" w:rsidP="006B1A62">
      <w:pPr>
        <w:tabs>
          <w:tab w:val="right" w:leader="dot" w:pos="9637"/>
        </w:tabs>
        <w:spacing w:before="240"/>
        <w:ind w:left="425"/>
        <w:jc w:val="both"/>
        <w:rPr>
          <w:sz w:val="22"/>
          <w:szCs w:val="22"/>
        </w:rPr>
      </w:pPr>
      <w:r w:rsidRPr="00614DFC">
        <w:rPr>
          <w:sz w:val="22"/>
          <w:szCs w:val="22"/>
        </w:rPr>
        <w:t xml:space="preserve">netto(bez podatku VAT)     </w:t>
      </w:r>
      <w:r>
        <w:rPr>
          <w:sz w:val="22"/>
          <w:szCs w:val="22"/>
        </w:rPr>
        <w:t>…………………..</w:t>
      </w:r>
      <w:r w:rsidRPr="00614DFC">
        <w:rPr>
          <w:sz w:val="22"/>
          <w:szCs w:val="22"/>
        </w:rPr>
        <w:t>.....................................PLN</w:t>
      </w:r>
    </w:p>
    <w:p w:rsidR="006B1A62" w:rsidRPr="00614DFC" w:rsidRDefault="006B1A62" w:rsidP="006B1A62">
      <w:pPr>
        <w:tabs>
          <w:tab w:val="right" w:leader="dot" w:pos="9637"/>
        </w:tabs>
        <w:spacing w:before="240"/>
        <w:ind w:left="425"/>
        <w:jc w:val="both"/>
        <w:rPr>
          <w:sz w:val="22"/>
          <w:szCs w:val="22"/>
        </w:rPr>
      </w:pPr>
      <w:r w:rsidRPr="00614DFC">
        <w:rPr>
          <w:sz w:val="22"/>
          <w:szCs w:val="22"/>
        </w:rPr>
        <w:t>podatek VAT w wysokości  ...........% tj. ............</w:t>
      </w:r>
      <w:r>
        <w:rPr>
          <w:sz w:val="22"/>
          <w:szCs w:val="22"/>
        </w:rPr>
        <w:t>................</w:t>
      </w:r>
      <w:r w:rsidRPr="00614DFC">
        <w:rPr>
          <w:sz w:val="22"/>
          <w:szCs w:val="22"/>
        </w:rPr>
        <w:t>................. PLN</w:t>
      </w:r>
    </w:p>
    <w:p w:rsidR="006B1A62" w:rsidRPr="00614DFC" w:rsidRDefault="006B1A62" w:rsidP="006B1A62">
      <w:pPr>
        <w:tabs>
          <w:tab w:val="right" w:leader="dot" w:pos="9637"/>
        </w:tabs>
        <w:spacing w:before="240"/>
        <w:ind w:left="425"/>
        <w:jc w:val="both"/>
        <w:rPr>
          <w:sz w:val="22"/>
          <w:szCs w:val="22"/>
        </w:rPr>
      </w:pPr>
      <w:r w:rsidRPr="00614DFC">
        <w:rPr>
          <w:sz w:val="22"/>
          <w:szCs w:val="22"/>
        </w:rPr>
        <w:t>brutto (łącznie z podatkiem VAT)  ................</w:t>
      </w:r>
      <w:r>
        <w:rPr>
          <w:sz w:val="22"/>
          <w:szCs w:val="22"/>
        </w:rPr>
        <w:t>...........</w:t>
      </w:r>
      <w:r w:rsidRPr="00614DFC">
        <w:rPr>
          <w:sz w:val="22"/>
          <w:szCs w:val="22"/>
        </w:rPr>
        <w:t>............................PLN</w:t>
      </w:r>
    </w:p>
    <w:p w:rsidR="006B1A62" w:rsidRPr="00614DFC" w:rsidRDefault="006B1A62" w:rsidP="006B1A62">
      <w:pPr>
        <w:tabs>
          <w:tab w:val="right" w:leader="dot" w:pos="9637"/>
        </w:tabs>
        <w:spacing w:before="120"/>
        <w:jc w:val="center"/>
        <w:rPr>
          <w:sz w:val="22"/>
          <w:szCs w:val="22"/>
        </w:rPr>
      </w:pPr>
      <w:r w:rsidRPr="00614DFC">
        <w:rPr>
          <w:sz w:val="22"/>
          <w:szCs w:val="22"/>
        </w:rPr>
        <w:t>(słownie: ..........................................................................................................................................)</w:t>
      </w:r>
    </w:p>
    <w:p w:rsidR="006B1A62" w:rsidRPr="00614DFC" w:rsidRDefault="006B1A62" w:rsidP="006B1A62">
      <w:pPr>
        <w:tabs>
          <w:tab w:val="num" w:pos="561"/>
        </w:tabs>
        <w:spacing w:line="360" w:lineRule="auto"/>
        <w:ind w:left="142"/>
        <w:jc w:val="both"/>
      </w:pPr>
    </w:p>
    <w:p w:rsidR="006B1A62" w:rsidRPr="00614DFC" w:rsidRDefault="006B1A62" w:rsidP="006B1A62">
      <w:pPr>
        <w:tabs>
          <w:tab w:val="num" w:pos="561"/>
        </w:tabs>
        <w:spacing w:line="360" w:lineRule="auto"/>
        <w:ind w:left="142"/>
        <w:jc w:val="both"/>
      </w:pPr>
      <w:r w:rsidRPr="00614DFC">
        <w:t xml:space="preserve">Oświadczamy, że w cenie oferty zostały uwzględnione wszystkie koszty wykonania przedmiotu Zamówienia </w:t>
      </w:r>
      <w:r w:rsidRPr="00614DFC">
        <w:br/>
        <w:t>i realizacji przyszłego świadczenia umownego.</w:t>
      </w:r>
    </w:p>
    <w:p w:rsidR="006B1A62" w:rsidRPr="00614DFC" w:rsidRDefault="006B1A62" w:rsidP="006B1A62">
      <w:pPr>
        <w:suppressAutoHyphens/>
        <w:spacing w:before="240"/>
        <w:rPr>
          <w:b/>
        </w:rPr>
      </w:pPr>
      <w:r w:rsidRPr="00614DFC">
        <w:rPr>
          <w:b/>
        </w:rPr>
        <w:t>2.</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2680"/>
        <w:gridCol w:w="1033"/>
      </w:tblGrid>
      <w:tr w:rsidR="006B1A62" w:rsidRPr="00614DFC" w:rsidTr="005E6E25">
        <w:trPr>
          <w:trHeight w:val="592"/>
        </w:trPr>
        <w:tc>
          <w:tcPr>
            <w:tcW w:w="4198" w:type="dxa"/>
            <w:shd w:val="clear" w:color="auto" w:fill="D9D9D9"/>
            <w:vAlign w:val="center"/>
          </w:tcPr>
          <w:p w:rsidR="006B1A62" w:rsidRPr="00614DFC" w:rsidRDefault="006B1A62" w:rsidP="005E6E25">
            <w:pPr>
              <w:widowControl w:val="0"/>
              <w:tabs>
                <w:tab w:val="left" w:pos="426"/>
              </w:tabs>
              <w:suppressAutoHyphens/>
              <w:spacing w:after="120"/>
              <w:rPr>
                <w:rFonts w:eastAsia="Arial Unicode MS"/>
                <w:b/>
                <w:kern w:val="1"/>
                <w:sz w:val="24"/>
                <w:szCs w:val="24"/>
                <w:lang w:eastAsia="hi-IN" w:bidi="hi-IN"/>
              </w:rPr>
            </w:pPr>
            <w:r>
              <w:rPr>
                <w:rFonts w:eastAsia="Arial Unicode MS"/>
                <w:b/>
                <w:kern w:val="1"/>
                <w:sz w:val="24"/>
                <w:szCs w:val="24"/>
                <w:lang w:eastAsia="hi-IN" w:bidi="hi-IN"/>
              </w:rPr>
              <w:t>Oferujemy wydłużenie okresu</w:t>
            </w:r>
            <w:r w:rsidRPr="00614DFC">
              <w:rPr>
                <w:rFonts w:eastAsia="Arial Unicode MS"/>
                <w:b/>
                <w:kern w:val="1"/>
                <w:sz w:val="24"/>
                <w:szCs w:val="24"/>
                <w:lang w:eastAsia="hi-IN" w:bidi="hi-IN"/>
              </w:rPr>
              <w:t xml:space="preserve"> gwarancji </w:t>
            </w:r>
            <w:r>
              <w:rPr>
                <w:rFonts w:eastAsia="Arial Unicode MS"/>
                <w:b/>
                <w:kern w:val="1"/>
                <w:sz w:val="24"/>
                <w:szCs w:val="24"/>
                <w:lang w:eastAsia="hi-IN" w:bidi="hi-IN"/>
              </w:rPr>
              <w:t>-</w:t>
            </w:r>
          </w:p>
        </w:tc>
        <w:tc>
          <w:tcPr>
            <w:tcW w:w="2680" w:type="dxa"/>
            <w:vAlign w:val="center"/>
          </w:tcPr>
          <w:p w:rsidR="006B1A62" w:rsidRPr="00614DFC" w:rsidRDefault="006B1A62" w:rsidP="005E6E25">
            <w:pPr>
              <w:widowControl w:val="0"/>
              <w:tabs>
                <w:tab w:val="left" w:pos="426"/>
              </w:tabs>
              <w:suppressAutoHyphens/>
              <w:spacing w:after="120"/>
              <w:rPr>
                <w:rFonts w:eastAsia="Arial Unicode MS"/>
                <w:b/>
                <w:kern w:val="1"/>
                <w:sz w:val="24"/>
                <w:szCs w:val="24"/>
                <w:lang w:eastAsia="hi-IN" w:bidi="hi-IN"/>
              </w:rPr>
            </w:pPr>
          </w:p>
        </w:tc>
        <w:tc>
          <w:tcPr>
            <w:tcW w:w="1033" w:type="dxa"/>
            <w:shd w:val="clear" w:color="auto" w:fill="D9D9D9"/>
            <w:vAlign w:val="center"/>
          </w:tcPr>
          <w:p w:rsidR="006B1A62" w:rsidRPr="00614DFC" w:rsidRDefault="006B1A62" w:rsidP="005E6E25">
            <w:pPr>
              <w:widowControl w:val="0"/>
              <w:tabs>
                <w:tab w:val="left" w:pos="426"/>
              </w:tabs>
              <w:suppressAutoHyphens/>
              <w:spacing w:after="120"/>
              <w:rPr>
                <w:rFonts w:eastAsia="Arial Unicode MS"/>
                <w:b/>
                <w:kern w:val="1"/>
                <w:sz w:val="24"/>
                <w:szCs w:val="24"/>
                <w:lang w:eastAsia="hi-IN" w:bidi="hi-IN"/>
              </w:rPr>
            </w:pPr>
            <w:r w:rsidRPr="00614DFC">
              <w:rPr>
                <w:rFonts w:eastAsia="Arial Unicode MS"/>
                <w:b/>
                <w:kern w:val="1"/>
                <w:sz w:val="24"/>
                <w:szCs w:val="24"/>
                <w:lang w:eastAsia="hi-IN" w:bidi="hi-IN"/>
              </w:rPr>
              <w:t>m-cy</w:t>
            </w:r>
          </w:p>
        </w:tc>
      </w:tr>
    </w:tbl>
    <w:p w:rsidR="006B1A62" w:rsidRDefault="006B1A62" w:rsidP="006B1A62">
      <w:pPr>
        <w:widowControl w:val="0"/>
        <w:suppressAutoHyphens/>
        <w:spacing w:after="240"/>
        <w:rPr>
          <w:rFonts w:eastAsia="Arial Unicode MS"/>
          <w:b/>
          <w:i/>
          <w:kern w:val="1"/>
          <w:sz w:val="22"/>
          <w:szCs w:val="22"/>
          <w:lang w:eastAsia="hi-IN" w:bidi="hi-IN"/>
        </w:rPr>
      </w:pPr>
    </w:p>
    <w:p w:rsidR="006B1A62" w:rsidRPr="00445B10" w:rsidRDefault="006B1A62" w:rsidP="006B1A62">
      <w:pPr>
        <w:widowControl w:val="0"/>
        <w:suppressAutoHyphens/>
        <w:spacing w:after="240"/>
        <w:jc w:val="center"/>
        <w:rPr>
          <w:rFonts w:eastAsia="Arial Unicode MS"/>
          <w:b/>
          <w:i/>
          <w:kern w:val="1"/>
          <w:sz w:val="22"/>
          <w:szCs w:val="22"/>
          <w:lang w:eastAsia="hi-IN" w:bidi="hi-IN"/>
        </w:rPr>
      </w:pPr>
      <w:r w:rsidRPr="00445B10">
        <w:rPr>
          <w:rFonts w:eastAsia="Arial Unicode MS"/>
          <w:b/>
          <w:i/>
          <w:kern w:val="1"/>
          <w:sz w:val="22"/>
          <w:szCs w:val="22"/>
          <w:lang w:eastAsia="hi-IN" w:bidi="hi-IN"/>
        </w:rPr>
        <w:t xml:space="preserve">Okres gwarancji nie może być krótszy niż </w:t>
      </w:r>
      <w:r w:rsidRPr="00445B10">
        <w:rPr>
          <w:rFonts w:eastAsia="Arial Unicode MS"/>
          <w:b/>
          <w:i/>
          <w:color w:val="FF0000"/>
          <w:kern w:val="1"/>
          <w:sz w:val="22"/>
          <w:szCs w:val="22"/>
          <w:lang w:eastAsia="hi-IN" w:bidi="hi-IN"/>
        </w:rPr>
        <w:t>24 miesiące</w:t>
      </w:r>
      <w:r w:rsidRPr="00445B10">
        <w:rPr>
          <w:rFonts w:eastAsia="Arial Unicode MS"/>
          <w:b/>
          <w:i/>
          <w:kern w:val="1"/>
          <w:sz w:val="22"/>
          <w:szCs w:val="22"/>
          <w:lang w:eastAsia="hi-IN" w:bidi="hi-IN"/>
        </w:rPr>
        <w:t xml:space="preserve"> i nie dłuższy niż </w:t>
      </w:r>
      <w:r w:rsidRPr="00445B10">
        <w:rPr>
          <w:rFonts w:eastAsia="Arial Unicode MS"/>
          <w:b/>
          <w:i/>
          <w:color w:val="FF0000"/>
          <w:kern w:val="1"/>
          <w:sz w:val="22"/>
          <w:szCs w:val="22"/>
          <w:lang w:eastAsia="hi-IN" w:bidi="hi-IN"/>
        </w:rPr>
        <w:t>48 miesięcy</w:t>
      </w:r>
      <w:r w:rsidRPr="00445B10">
        <w:rPr>
          <w:rFonts w:eastAsia="Arial Unicode MS"/>
          <w:b/>
          <w:i/>
          <w:kern w:val="1"/>
          <w:sz w:val="22"/>
          <w:szCs w:val="22"/>
          <w:lang w:eastAsia="hi-IN" w:bidi="hi-IN"/>
        </w:rPr>
        <w:t>.</w:t>
      </w:r>
    </w:p>
    <w:p w:rsidR="006B1A62" w:rsidRPr="00614DFC" w:rsidRDefault="006B1A62" w:rsidP="006B1A62">
      <w:pPr>
        <w:spacing w:line="360" w:lineRule="auto"/>
        <w:ind w:left="142" w:hanging="142"/>
        <w:jc w:val="both"/>
      </w:pPr>
      <w:r w:rsidRPr="00614DFC">
        <w:rPr>
          <w:rFonts w:eastAsia="Arial Unicode MS"/>
          <w:b/>
          <w:kern w:val="1"/>
          <w:lang w:eastAsia="hi-IN" w:bidi="hi-IN"/>
        </w:rPr>
        <w:lastRenderedPageBreak/>
        <w:t>3.</w:t>
      </w:r>
      <w:r w:rsidRPr="00614DFC">
        <w:t xml:space="preserve"> Oświadczam, że sposób reprezentacji Spółki/konsorcjum</w:t>
      </w:r>
      <w:r w:rsidRPr="00614DFC">
        <w:rPr>
          <w:vertAlign w:val="superscript"/>
        </w:rPr>
        <w:t>*</w:t>
      </w:r>
      <w:r w:rsidRPr="00614DFC">
        <w:t xml:space="preserve"> dla potrzeb niniejszego zamówienia jest następujący: ……………………………………………………………………………………………………….</w:t>
      </w:r>
    </w:p>
    <w:p w:rsidR="006B1A62" w:rsidRPr="00614DFC" w:rsidRDefault="006B1A62" w:rsidP="006B1A62">
      <w:pPr>
        <w:tabs>
          <w:tab w:val="num" w:pos="561"/>
        </w:tabs>
        <w:spacing w:line="360" w:lineRule="auto"/>
        <w:ind w:left="142"/>
        <w:jc w:val="both"/>
      </w:pPr>
      <w:r w:rsidRPr="00614DFC">
        <w:t>……………………………………………………………………………………………………………………..</w:t>
      </w:r>
    </w:p>
    <w:p w:rsidR="006B1A62" w:rsidRPr="00614DFC" w:rsidRDefault="006B1A62" w:rsidP="006B1A62">
      <w:pPr>
        <w:tabs>
          <w:tab w:val="num" w:pos="561"/>
        </w:tabs>
        <w:spacing w:line="360" w:lineRule="auto"/>
        <w:ind w:left="142"/>
        <w:jc w:val="both"/>
      </w:pPr>
      <w:r w:rsidRPr="00614DFC">
        <w:t>……………………………………………………………………………………………………………………..……………………………………………………………………………………………………………………..</w:t>
      </w:r>
    </w:p>
    <w:p w:rsidR="006B1A62" w:rsidRPr="00614DFC" w:rsidRDefault="006B1A62" w:rsidP="006B1A62">
      <w:pPr>
        <w:tabs>
          <w:tab w:val="num" w:pos="561"/>
        </w:tabs>
        <w:jc w:val="both"/>
        <w:rPr>
          <w:i/>
          <w:sz w:val="16"/>
          <w:szCs w:val="16"/>
        </w:rPr>
      </w:pPr>
      <w:r w:rsidRPr="00614DFC">
        <w:rPr>
          <w:i/>
          <w:sz w:val="16"/>
          <w:szCs w:val="16"/>
        </w:rPr>
        <w:t>(Wypełniają jedynie przedsiębiorcy składający wspólna ofertę tj. prowadzący działalność w formie spółki cywilnej lub konsorcjum)</w:t>
      </w:r>
    </w:p>
    <w:p w:rsidR="006B1A62" w:rsidRPr="00614DFC" w:rsidRDefault="006B1A62" w:rsidP="006B1A62">
      <w:pPr>
        <w:tabs>
          <w:tab w:val="num" w:pos="561"/>
        </w:tabs>
        <w:jc w:val="both"/>
        <w:rPr>
          <w:i/>
          <w:sz w:val="14"/>
          <w:szCs w:val="14"/>
        </w:rPr>
      </w:pPr>
    </w:p>
    <w:p w:rsidR="006B1A62" w:rsidRPr="00614DFC" w:rsidRDefault="006B1A62" w:rsidP="006B1A62">
      <w:pPr>
        <w:ind w:left="142" w:hanging="142"/>
        <w:jc w:val="both"/>
      </w:pPr>
      <w:r w:rsidRPr="00E93667">
        <w:rPr>
          <w:b/>
        </w:rPr>
        <w:t>4</w:t>
      </w:r>
      <w:r w:rsidRPr="00614DFC">
        <w:t xml:space="preserve">.  Przedmiot Zamówienia zamierzam/y wykonać samodzielnie </w:t>
      </w:r>
      <w:r w:rsidRPr="00614DFC">
        <w:rPr>
          <w:vertAlign w:val="superscript"/>
        </w:rPr>
        <w:t>*</w:t>
      </w:r>
      <w:r w:rsidRPr="00614DFC">
        <w:t>.</w:t>
      </w:r>
      <w:r w:rsidRPr="00614DFC">
        <w:rPr>
          <w:sz w:val="14"/>
          <w:szCs w:val="14"/>
        </w:rPr>
        <w:t xml:space="preserve"> / </w:t>
      </w:r>
      <w:r w:rsidRPr="00614DFC">
        <w:rPr>
          <w:b/>
          <w:sz w:val="14"/>
          <w:szCs w:val="14"/>
        </w:rPr>
        <w:t xml:space="preserve">( </w:t>
      </w:r>
      <w:r w:rsidRPr="00614DFC">
        <w:rPr>
          <w:b/>
        </w:rPr>
        <w:t>zaznaczyć właściwą opcję)</w:t>
      </w:r>
    </w:p>
    <w:p w:rsidR="006B1A62" w:rsidRPr="00614DFC" w:rsidRDefault="006B1A62" w:rsidP="006B1A62">
      <w:pPr>
        <w:tabs>
          <w:tab w:val="num" w:pos="561"/>
        </w:tabs>
        <w:ind w:left="142"/>
        <w:jc w:val="both"/>
      </w:pPr>
      <w:r w:rsidRPr="00614DFC">
        <w:t>Następujące części Zamówienia zamierzam/y zlecić Podwykonawcom</w:t>
      </w:r>
      <w:r w:rsidRPr="00614DFC">
        <w:rPr>
          <w:vertAlign w:val="superscript"/>
        </w:rPr>
        <w:t>*</w:t>
      </w:r>
      <w:r w:rsidRPr="00614DFC">
        <w:t>:</w:t>
      </w:r>
    </w:p>
    <w:p w:rsidR="006B1A62" w:rsidRPr="00614DFC" w:rsidRDefault="006B1A62" w:rsidP="006B1A62">
      <w:pPr>
        <w:tabs>
          <w:tab w:val="num" w:pos="561"/>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995"/>
        <w:gridCol w:w="4251"/>
      </w:tblGrid>
      <w:tr w:rsidR="006B1A62" w:rsidRPr="00614DFC" w:rsidTr="005E6E25">
        <w:tc>
          <w:tcPr>
            <w:tcW w:w="709" w:type="dxa"/>
            <w:tcBorders>
              <w:top w:val="single" w:sz="4" w:space="0" w:color="auto"/>
              <w:left w:val="single" w:sz="4" w:space="0" w:color="auto"/>
              <w:bottom w:val="single" w:sz="4" w:space="0" w:color="auto"/>
              <w:right w:val="single" w:sz="4" w:space="0" w:color="auto"/>
            </w:tcBorders>
            <w:vAlign w:val="center"/>
            <w:hideMark/>
          </w:tcPr>
          <w:p w:rsidR="006B1A62" w:rsidRPr="00614DFC" w:rsidRDefault="006B1A62" w:rsidP="005E6E25">
            <w:pPr>
              <w:spacing w:line="360" w:lineRule="auto"/>
            </w:pPr>
            <w:r w:rsidRPr="00614DFC">
              <w:t>L.p.</w:t>
            </w:r>
          </w:p>
        </w:tc>
        <w:tc>
          <w:tcPr>
            <w:tcW w:w="4053" w:type="dxa"/>
            <w:tcBorders>
              <w:top w:val="single" w:sz="4" w:space="0" w:color="auto"/>
              <w:left w:val="single" w:sz="4" w:space="0" w:color="auto"/>
              <w:bottom w:val="single" w:sz="4" w:space="0" w:color="auto"/>
              <w:right w:val="single" w:sz="4" w:space="0" w:color="auto"/>
            </w:tcBorders>
            <w:vAlign w:val="center"/>
            <w:hideMark/>
          </w:tcPr>
          <w:p w:rsidR="006B1A62" w:rsidRPr="00614DFC" w:rsidRDefault="006B1A62" w:rsidP="005E6E25">
            <w:pPr>
              <w:spacing w:line="360" w:lineRule="auto"/>
            </w:pPr>
            <w:r w:rsidRPr="00614DFC">
              <w:t xml:space="preserve">Część/zakres zamówienia </w:t>
            </w:r>
          </w:p>
        </w:tc>
        <w:tc>
          <w:tcPr>
            <w:tcW w:w="4310" w:type="dxa"/>
            <w:tcBorders>
              <w:top w:val="single" w:sz="4" w:space="0" w:color="auto"/>
              <w:left w:val="single" w:sz="4" w:space="0" w:color="auto"/>
              <w:bottom w:val="single" w:sz="4" w:space="0" w:color="auto"/>
              <w:right w:val="single" w:sz="4" w:space="0" w:color="auto"/>
            </w:tcBorders>
            <w:vAlign w:val="center"/>
            <w:hideMark/>
          </w:tcPr>
          <w:p w:rsidR="006B1A62" w:rsidRPr="00614DFC" w:rsidRDefault="006B1A62" w:rsidP="005E6E25">
            <w:pPr>
              <w:spacing w:line="360" w:lineRule="auto"/>
              <w:rPr>
                <w:vertAlign w:val="superscript"/>
              </w:rPr>
            </w:pPr>
            <w:r w:rsidRPr="00614DFC">
              <w:t>Nazwa (firma) podwykonawcy</w:t>
            </w:r>
          </w:p>
        </w:tc>
      </w:tr>
      <w:tr w:rsidR="006B1A62" w:rsidRPr="00614DFC" w:rsidTr="005E6E25">
        <w:trPr>
          <w:trHeight w:val="261"/>
        </w:trPr>
        <w:tc>
          <w:tcPr>
            <w:tcW w:w="709" w:type="dxa"/>
            <w:tcBorders>
              <w:top w:val="single" w:sz="4" w:space="0" w:color="auto"/>
              <w:left w:val="single" w:sz="4" w:space="0" w:color="auto"/>
              <w:bottom w:val="single" w:sz="4" w:space="0" w:color="auto"/>
              <w:right w:val="single" w:sz="4" w:space="0" w:color="auto"/>
            </w:tcBorders>
            <w:hideMark/>
          </w:tcPr>
          <w:p w:rsidR="006B1A62" w:rsidRPr="00614DFC" w:rsidRDefault="006B1A62" w:rsidP="005E6E25">
            <w:pPr>
              <w:spacing w:line="360" w:lineRule="auto"/>
              <w:jc w:val="both"/>
            </w:pPr>
            <w:r w:rsidRPr="00614DFC">
              <w:t>1.</w:t>
            </w:r>
          </w:p>
        </w:tc>
        <w:tc>
          <w:tcPr>
            <w:tcW w:w="4053" w:type="dxa"/>
            <w:tcBorders>
              <w:top w:val="single" w:sz="4" w:space="0" w:color="auto"/>
              <w:left w:val="single" w:sz="4" w:space="0" w:color="auto"/>
              <w:bottom w:val="single" w:sz="4" w:space="0" w:color="auto"/>
              <w:right w:val="single" w:sz="4" w:space="0" w:color="auto"/>
            </w:tcBorders>
          </w:tcPr>
          <w:p w:rsidR="006B1A62" w:rsidRPr="00614DFC" w:rsidRDefault="006B1A62" w:rsidP="005E6E25">
            <w:pPr>
              <w:spacing w:line="360" w:lineRule="auto"/>
              <w:jc w:val="both"/>
            </w:pPr>
          </w:p>
          <w:p w:rsidR="006B1A62" w:rsidRPr="00614DFC" w:rsidRDefault="006B1A62" w:rsidP="005E6E25">
            <w:pPr>
              <w:spacing w:line="360" w:lineRule="auto"/>
              <w:jc w:val="both"/>
            </w:pPr>
          </w:p>
        </w:tc>
        <w:tc>
          <w:tcPr>
            <w:tcW w:w="4310" w:type="dxa"/>
            <w:tcBorders>
              <w:top w:val="single" w:sz="4" w:space="0" w:color="auto"/>
              <w:left w:val="single" w:sz="4" w:space="0" w:color="auto"/>
              <w:bottom w:val="single" w:sz="4" w:space="0" w:color="auto"/>
              <w:right w:val="single" w:sz="4" w:space="0" w:color="auto"/>
            </w:tcBorders>
          </w:tcPr>
          <w:p w:rsidR="006B1A62" w:rsidRPr="00614DFC" w:rsidRDefault="006B1A62" w:rsidP="005E6E25">
            <w:pPr>
              <w:spacing w:line="360" w:lineRule="auto"/>
              <w:jc w:val="both"/>
            </w:pPr>
          </w:p>
        </w:tc>
      </w:tr>
      <w:tr w:rsidR="006B1A62" w:rsidRPr="00614DFC" w:rsidTr="005E6E25">
        <w:trPr>
          <w:trHeight w:val="181"/>
        </w:trPr>
        <w:tc>
          <w:tcPr>
            <w:tcW w:w="709" w:type="dxa"/>
            <w:tcBorders>
              <w:top w:val="single" w:sz="4" w:space="0" w:color="auto"/>
              <w:left w:val="single" w:sz="4" w:space="0" w:color="auto"/>
              <w:bottom w:val="single" w:sz="4" w:space="0" w:color="auto"/>
              <w:right w:val="single" w:sz="4" w:space="0" w:color="auto"/>
            </w:tcBorders>
            <w:hideMark/>
          </w:tcPr>
          <w:p w:rsidR="006B1A62" w:rsidRPr="00614DFC" w:rsidRDefault="006B1A62" w:rsidP="005E6E25">
            <w:pPr>
              <w:spacing w:line="360" w:lineRule="auto"/>
              <w:jc w:val="both"/>
            </w:pPr>
            <w:r w:rsidRPr="00614DFC">
              <w:t>2.</w:t>
            </w:r>
          </w:p>
        </w:tc>
        <w:tc>
          <w:tcPr>
            <w:tcW w:w="4053" w:type="dxa"/>
            <w:tcBorders>
              <w:top w:val="single" w:sz="4" w:space="0" w:color="auto"/>
              <w:left w:val="single" w:sz="4" w:space="0" w:color="auto"/>
              <w:bottom w:val="single" w:sz="4" w:space="0" w:color="auto"/>
              <w:right w:val="single" w:sz="4" w:space="0" w:color="auto"/>
            </w:tcBorders>
          </w:tcPr>
          <w:p w:rsidR="006B1A62" w:rsidRPr="00614DFC" w:rsidRDefault="006B1A62" w:rsidP="005E6E25">
            <w:pPr>
              <w:spacing w:line="360" w:lineRule="auto"/>
              <w:jc w:val="both"/>
            </w:pPr>
          </w:p>
          <w:p w:rsidR="006B1A62" w:rsidRPr="00614DFC" w:rsidRDefault="006B1A62" w:rsidP="005E6E25">
            <w:pPr>
              <w:spacing w:line="360" w:lineRule="auto"/>
              <w:jc w:val="both"/>
            </w:pPr>
          </w:p>
        </w:tc>
        <w:tc>
          <w:tcPr>
            <w:tcW w:w="4310" w:type="dxa"/>
            <w:tcBorders>
              <w:top w:val="single" w:sz="4" w:space="0" w:color="auto"/>
              <w:left w:val="single" w:sz="4" w:space="0" w:color="auto"/>
              <w:bottom w:val="single" w:sz="4" w:space="0" w:color="auto"/>
              <w:right w:val="single" w:sz="4" w:space="0" w:color="auto"/>
            </w:tcBorders>
          </w:tcPr>
          <w:p w:rsidR="006B1A62" w:rsidRPr="00614DFC" w:rsidRDefault="006B1A62" w:rsidP="005E6E25">
            <w:pPr>
              <w:spacing w:line="360" w:lineRule="auto"/>
              <w:jc w:val="both"/>
            </w:pPr>
          </w:p>
        </w:tc>
      </w:tr>
    </w:tbl>
    <w:p w:rsidR="006B1A62" w:rsidRPr="00614DFC" w:rsidRDefault="006B1A62" w:rsidP="006B1A62">
      <w:pPr>
        <w:tabs>
          <w:tab w:val="num" w:pos="561"/>
        </w:tabs>
        <w:jc w:val="both"/>
      </w:pPr>
    </w:p>
    <w:p w:rsidR="006B1A62" w:rsidRPr="00614DFC" w:rsidRDefault="006B1A62" w:rsidP="006B1A62">
      <w:pPr>
        <w:tabs>
          <w:tab w:val="num" w:pos="561"/>
        </w:tabs>
        <w:spacing w:line="360" w:lineRule="auto"/>
        <w:ind w:left="142"/>
        <w:jc w:val="both"/>
      </w:pPr>
      <w:r w:rsidRPr="00614DFC">
        <w:t>Określenie części zamówienia …………………………………………………………………………………….</w:t>
      </w:r>
    </w:p>
    <w:p w:rsidR="006B1A62" w:rsidRDefault="006B1A62" w:rsidP="006B1A62">
      <w:pPr>
        <w:widowControl w:val="0"/>
        <w:suppressAutoHyphens/>
        <w:spacing w:after="240"/>
        <w:jc w:val="both"/>
        <w:rPr>
          <w:rFonts w:ascii="Calibri" w:eastAsia="Arial Unicode MS" w:hAnsi="Calibri" w:cs="Mangal"/>
          <w:b/>
          <w:kern w:val="1"/>
          <w:sz w:val="24"/>
          <w:szCs w:val="24"/>
          <w:lang w:eastAsia="hi-IN" w:bidi="hi-IN"/>
        </w:rPr>
      </w:pPr>
      <w:r w:rsidRPr="00614DFC">
        <w:t>……………………………………………………………………………………………………………………....................................................................................................................................................................................</w:t>
      </w:r>
    </w:p>
    <w:p w:rsidR="006B1A62" w:rsidRPr="00614DFC" w:rsidRDefault="006B1A62" w:rsidP="006B1A62">
      <w:pPr>
        <w:ind w:left="142" w:hanging="142"/>
        <w:jc w:val="both"/>
      </w:pPr>
      <w:r w:rsidRPr="003E6202">
        <w:rPr>
          <w:b/>
        </w:rPr>
        <w:t>5</w:t>
      </w:r>
      <w:r w:rsidRPr="00614DFC">
        <w:t>. Oświadczam, że:</w:t>
      </w:r>
    </w:p>
    <w:p w:rsidR="006B1A62" w:rsidRPr="00614DFC" w:rsidRDefault="006B1A62" w:rsidP="006B1A62">
      <w:pPr>
        <w:tabs>
          <w:tab w:val="num" w:pos="561"/>
        </w:tabs>
        <w:ind w:left="142"/>
        <w:jc w:val="both"/>
      </w:pPr>
      <w:r w:rsidRPr="00614DFC">
        <w:t>a) zamówienie zostanie zrealizowane w terminach określonych w SIWZ oraz we wzorze umowy,</w:t>
      </w:r>
    </w:p>
    <w:p w:rsidR="006B1A62" w:rsidRPr="00614DFC" w:rsidRDefault="006B1A62" w:rsidP="006B1A62">
      <w:pPr>
        <w:tabs>
          <w:tab w:val="num" w:pos="561"/>
        </w:tabs>
        <w:ind w:left="142"/>
        <w:jc w:val="both"/>
      </w:pPr>
      <w:r>
        <w:t>b</w:t>
      </w:r>
      <w:r w:rsidRPr="00614DFC">
        <w:t>). zapoznaliśmy się ze Specyfikacją Istotnych Warunków Zamówienia, wzorem umowy, dokumentacją  i nie wnosimy do nich żadnych zastrzeżeń oraz oświadczamy, iż przyjmujemy warunki w nich zawarte,</w:t>
      </w:r>
    </w:p>
    <w:p w:rsidR="006B1A62" w:rsidRPr="00614DFC" w:rsidRDefault="006B1A62" w:rsidP="006B1A62">
      <w:pPr>
        <w:tabs>
          <w:tab w:val="num" w:pos="561"/>
        </w:tabs>
        <w:ind w:left="142"/>
        <w:jc w:val="both"/>
      </w:pPr>
      <w:r>
        <w:t>c</w:t>
      </w:r>
      <w:r w:rsidRPr="00614DFC">
        <w:t>) wybór oferty prowadzić będzie do powstania u Zamawiającego obowiązku podatkowego w zakresie następujących towarów/usług*: …………………………………………………………………………………...</w:t>
      </w:r>
    </w:p>
    <w:p w:rsidR="006B1A62" w:rsidRPr="00614DFC" w:rsidRDefault="006B1A62" w:rsidP="006B1A62">
      <w:pPr>
        <w:tabs>
          <w:tab w:val="num" w:pos="561"/>
        </w:tabs>
        <w:ind w:left="142"/>
        <w:jc w:val="both"/>
      </w:pPr>
      <w:r w:rsidRPr="00614DFC">
        <w:t>Wartość ww. towarów lub usług bez kwoty podatku wynosi: ………………………..……………………</w:t>
      </w:r>
      <w:r>
        <w:t>……..</w:t>
      </w:r>
    </w:p>
    <w:p w:rsidR="006B1A62" w:rsidRPr="00614DFC" w:rsidRDefault="006B1A62" w:rsidP="006B1A62">
      <w:pPr>
        <w:tabs>
          <w:tab w:val="num" w:pos="561"/>
        </w:tabs>
        <w:ind w:left="142"/>
        <w:jc w:val="both"/>
      </w:pPr>
      <w:r w:rsidRPr="00614DFC">
        <w:t xml:space="preserve">(wypełnić, o ile wybór oferty prowadziłby do powstania u Zamawiającego obowiązku podatkowego zgodnie </w:t>
      </w:r>
      <w:r w:rsidRPr="00614DFC">
        <w:br/>
        <w:t xml:space="preserve">z przepisami o podatku od towarów i usług w przeciwnym razie pozostawić niewypełnione (Zgodnie </w:t>
      </w:r>
      <w:r w:rsidRPr="00614DFC">
        <w:br/>
        <w:t>z zapisami SIWZ).</w:t>
      </w:r>
    </w:p>
    <w:p w:rsidR="006B1A62" w:rsidRPr="00614DFC" w:rsidRDefault="006B1A62" w:rsidP="006B1A62">
      <w:pPr>
        <w:tabs>
          <w:tab w:val="num" w:pos="561"/>
        </w:tabs>
        <w:ind w:left="142"/>
        <w:jc w:val="both"/>
      </w:pPr>
      <w:r w:rsidRPr="00614DFC">
        <w:t xml:space="preserve"> (*Niepotrzebne skreślić)</w:t>
      </w:r>
    </w:p>
    <w:p w:rsidR="006B1A62" w:rsidRPr="00614DFC" w:rsidRDefault="006B1A62" w:rsidP="006B1A62">
      <w:pPr>
        <w:spacing w:line="360" w:lineRule="auto"/>
        <w:ind w:firstLine="142"/>
        <w:jc w:val="both"/>
      </w:pPr>
      <w:r>
        <w:t>d</w:t>
      </w:r>
      <w:r w:rsidRPr="00614DFC">
        <w:t>). Warunki płatności:  zgodnie ze wzorem umowy.</w:t>
      </w:r>
    </w:p>
    <w:p w:rsidR="006B1A62" w:rsidRPr="00614DFC" w:rsidRDefault="006B1A62" w:rsidP="006B1A62">
      <w:pPr>
        <w:ind w:left="142" w:hanging="142"/>
        <w:jc w:val="both"/>
      </w:pPr>
      <w:r w:rsidRPr="003E6202">
        <w:rPr>
          <w:b/>
        </w:rPr>
        <w:t>6.</w:t>
      </w:r>
      <w:r w:rsidRPr="00614DFC">
        <w:t xml:space="preserve"> Wszelka korespondencję w sprawie niniejszego postępowania należy kierować na następujący adres: </w:t>
      </w:r>
    </w:p>
    <w:p w:rsidR="006B1A62" w:rsidRPr="00614DFC" w:rsidRDefault="006B1A62" w:rsidP="006B1A62">
      <w:pPr>
        <w:tabs>
          <w:tab w:val="num" w:pos="561"/>
        </w:tabs>
        <w:spacing w:line="360" w:lineRule="auto"/>
        <w:ind w:left="142"/>
        <w:jc w:val="both"/>
      </w:pPr>
      <w:r w:rsidRPr="00614DFC">
        <w:t>……………………………………………………………………………………………………………………..</w:t>
      </w:r>
    </w:p>
    <w:p w:rsidR="006B1A62" w:rsidRPr="00614DFC" w:rsidRDefault="006B1A62" w:rsidP="006B1A62">
      <w:pPr>
        <w:tabs>
          <w:tab w:val="num" w:pos="561"/>
        </w:tabs>
        <w:spacing w:line="360" w:lineRule="auto"/>
        <w:ind w:left="142"/>
        <w:jc w:val="both"/>
      </w:pPr>
      <w:r w:rsidRPr="00614DFC">
        <w:t>……………………………………………………………………………………………………………………..</w:t>
      </w:r>
    </w:p>
    <w:p w:rsidR="006B1A62" w:rsidRPr="00614DFC" w:rsidRDefault="006B1A62" w:rsidP="006B1A62">
      <w:pPr>
        <w:tabs>
          <w:tab w:val="num" w:pos="561"/>
        </w:tabs>
        <w:spacing w:line="360" w:lineRule="auto"/>
        <w:ind w:left="142"/>
        <w:jc w:val="both"/>
      </w:pPr>
      <w:r w:rsidRPr="00614DFC">
        <w:t>……………………………………………………………………………………………………………………..</w:t>
      </w:r>
    </w:p>
    <w:p w:rsidR="006B1A62" w:rsidRPr="00614DFC" w:rsidRDefault="006B1A62" w:rsidP="006B1A62">
      <w:pPr>
        <w:tabs>
          <w:tab w:val="num" w:pos="561"/>
        </w:tabs>
        <w:spacing w:line="360" w:lineRule="auto"/>
        <w:ind w:left="142"/>
        <w:jc w:val="both"/>
      </w:pPr>
      <w:r w:rsidRPr="00614DFC">
        <w:t>……………………………………………………………………………………………………………………..</w:t>
      </w:r>
    </w:p>
    <w:p w:rsidR="006B1A62" w:rsidRPr="00614DFC" w:rsidRDefault="006B1A62" w:rsidP="006B1A62">
      <w:pPr>
        <w:ind w:left="142" w:hanging="142"/>
        <w:jc w:val="both"/>
      </w:pPr>
      <w:r w:rsidRPr="003E6202">
        <w:rPr>
          <w:b/>
        </w:rPr>
        <w:t>7.</w:t>
      </w:r>
      <w:r w:rsidRPr="00614DFC">
        <w:t xml:space="preserve"> Niniejszą ofertę składamy na ………………… kolejno ponumerowanych stronach.</w:t>
      </w:r>
    </w:p>
    <w:p w:rsidR="006B1A62" w:rsidRPr="00614DFC" w:rsidRDefault="006B1A62" w:rsidP="006B1A62">
      <w:pPr>
        <w:ind w:hanging="142"/>
        <w:jc w:val="both"/>
      </w:pPr>
      <w:r w:rsidRPr="00614DFC">
        <w:t xml:space="preserve">  </w:t>
      </w:r>
      <w:r w:rsidRPr="003E6202">
        <w:rPr>
          <w:b/>
        </w:rPr>
        <w:t xml:space="preserve"> 8</w:t>
      </w:r>
      <w:r w:rsidRPr="00614DFC">
        <w:t>. Do oferty dołączamy:</w:t>
      </w:r>
    </w:p>
    <w:p w:rsidR="006B1A62" w:rsidRPr="00614DFC" w:rsidRDefault="006B1A62" w:rsidP="006B1A62">
      <w:pPr>
        <w:tabs>
          <w:tab w:val="num" w:pos="561"/>
        </w:tabs>
        <w:spacing w:line="360" w:lineRule="auto"/>
        <w:ind w:left="142"/>
        <w:jc w:val="both"/>
      </w:pPr>
      <w:r w:rsidRPr="00614DFC">
        <w:t>- ………………………………………………………………………………………………………………..</w:t>
      </w:r>
    </w:p>
    <w:p w:rsidR="006B1A62" w:rsidRPr="00614DFC" w:rsidRDefault="006B1A62" w:rsidP="006B1A62">
      <w:pPr>
        <w:tabs>
          <w:tab w:val="num" w:pos="561"/>
        </w:tabs>
        <w:spacing w:line="360" w:lineRule="auto"/>
        <w:ind w:left="142"/>
        <w:jc w:val="both"/>
      </w:pPr>
      <w:r w:rsidRPr="00614DFC">
        <w:t>- ………………………………………………………………………………………………………………..</w:t>
      </w:r>
    </w:p>
    <w:p w:rsidR="006B1A62" w:rsidRPr="00614DFC" w:rsidRDefault="006B1A62" w:rsidP="006B1A62">
      <w:pPr>
        <w:tabs>
          <w:tab w:val="num" w:pos="561"/>
        </w:tabs>
        <w:spacing w:line="360" w:lineRule="auto"/>
        <w:ind w:left="142"/>
        <w:jc w:val="both"/>
      </w:pPr>
      <w:r w:rsidRPr="00614DFC">
        <w:t>- ………………………………………………………………………………………………………………..</w:t>
      </w:r>
    </w:p>
    <w:p w:rsidR="006B1A62" w:rsidRPr="00614DFC" w:rsidRDefault="006B1A62" w:rsidP="006B1A62">
      <w:pPr>
        <w:tabs>
          <w:tab w:val="num" w:pos="561"/>
        </w:tabs>
        <w:spacing w:line="360" w:lineRule="auto"/>
        <w:ind w:left="142"/>
        <w:jc w:val="both"/>
      </w:pPr>
      <w:r w:rsidRPr="00614DFC">
        <w:t>- ………………………………………………………………………………………………………………..</w:t>
      </w:r>
    </w:p>
    <w:p w:rsidR="006B1A62" w:rsidRPr="00614DFC" w:rsidRDefault="006B1A62" w:rsidP="006B1A62">
      <w:pPr>
        <w:spacing w:line="276" w:lineRule="auto"/>
        <w:jc w:val="both"/>
      </w:pPr>
      <w:r>
        <w:t xml:space="preserve">  </w:t>
      </w:r>
      <w:r w:rsidRPr="003E6202">
        <w:rPr>
          <w:b/>
        </w:rPr>
        <w:t>9.</w:t>
      </w:r>
      <w:r w:rsidRPr="00614DFC">
        <w:t xml:space="preserve"> OŚWIADCZAMY, że wszystkie informacje zamieszczone w ofercie są prawdziwe.</w:t>
      </w:r>
    </w:p>
    <w:p w:rsidR="006B1A62" w:rsidRPr="00614DFC" w:rsidRDefault="006B1A62" w:rsidP="006B1A62">
      <w:pPr>
        <w:spacing w:line="276" w:lineRule="auto"/>
        <w:jc w:val="both"/>
        <w:rPr>
          <w:b/>
        </w:rPr>
      </w:pPr>
      <w:r w:rsidRPr="003E6202">
        <w:rPr>
          <w:b/>
        </w:rPr>
        <w:t xml:space="preserve">  10</w:t>
      </w:r>
      <w:r w:rsidRPr="00614DFC">
        <w:t>.  Rodzaj Przedsiębiorstwa jakim jest Wykonawca (</w:t>
      </w:r>
      <w:r w:rsidRPr="00614DFC">
        <w:rPr>
          <w:b/>
        </w:rPr>
        <w:t>zaznaczyć Właściwą opcję)</w:t>
      </w:r>
      <w:r w:rsidRPr="00614DFC">
        <w:rPr>
          <w:vertAlign w:val="superscript"/>
        </w:rPr>
        <w:t xml:space="preserve"> </w:t>
      </w:r>
      <w:r w:rsidRPr="00614DFC">
        <w:rPr>
          <w:b/>
          <w:vertAlign w:val="superscript"/>
        </w:rPr>
        <w:t>2</w:t>
      </w:r>
    </w:p>
    <w:p w:rsidR="006B1A62" w:rsidRPr="00614DFC" w:rsidRDefault="006B1A62" w:rsidP="006B1A62">
      <w:pPr>
        <w:numPr>
          <w:ilvl w:val="0"/>
          <w:numId w:val="1"/>
        </w:numPr>
        <w:suppressAutoHyphens/>
        <w:spacing w:line="276" w:lineRule="auto"/>
        <w:jc w:val="both"/>
      </w:pPr>
      <w:r w:rsidRPr="00614DFC">
        <w:t>Mikroprzedsiębiorstwo</w:t>
      </w:r>
    </w:p>
    <w:p w:rsidR="006B1A62" w:rsidRPr="00614DFC" w:rsidRDefault="006B1A62" w:rsidP="006B1A62">
      <w:pPr>
        <w:numPr>
          <w:ilvl w:val="0"/>
          <w:numId w:val="1"/>
        </w:numPr>
        <w:suppressAutoHyphens/>
        <w:spacing w:line="276" w:lineRule="auto"/>
        <w:jc w:val="both"/>
      </w:pPr>
      <w:r w:rsidRPr="00614DFC">
        <w:t>Małe przedsiębiorstwo</w:t>
      </w:r>
    </w:p>
    <w:p w:rsidR="006B1A62" w:rsidRPr="00614DFC" w:rsidRDefault="006B1A62" w:rsidP="006B1A62">
      <w:pPr>
        <w:numPr>
          <w:ilvl w:val="0"/>
          <w:numId w:val="1"/>
        </w:numPr>
        <w:suppressAutoHyphens/>
        <w:spacing w:line="276" w:lineRule="auto"/>
        <w:jc w:val="both"/>
      </w:pPr>
      <w:r w:rsidRPr="00614DFC">
        <w:t>Średnie przedsiębiorstwo</w:t>
      </w:r>
    </w:p>
    <w:p w:rsidR="006B1A62" w:rsidRPr="00614DFC" w:rsidRDefault="006B1A62" w:rsidP="006B1A62">
      <w:pPr>
        <w:spacing w:line="276" w:lineRule="auto"/>
        <w:jc w:val="both"/>
      </w:pPr>
      <w:r>
        <w:lastRenderedPageBreak/>
        <w:t xml:space="preserve">  </w:t>
      </w:r>
      <w:r w:rsidRPr="003E6202">
        <w:rPr>
          <w:b/>
        </w:rPr>
        <w:t>11</w:t>
      </w:r>
      <w:r w:rsidRPr="00614DFC">
        <w:t>. Jestem związany niniejszą ofertą przez okres 30 dni, licząc od dnia składania ofert podanego w SIWZ.</w:t>
      </w:r>
    </w:p>
    <w:p w:rsidR="006B1A62" w:rsidRPr="00614DFC" w:rsidRDefault="006B1A62" w:rsidP="006B1A62">
      <w:pPr>
        <w:spacing w:line="276" w:lineRule="auto"/>
        <w:jc w:val="both"/>
        <w:rPr>
          <w:i/>
        </w:rPr>
      </w:pPr>
      <w:r>
        <w:t xml:space="preserve">  </w:t>
      </w:r>
      <w:r w:rsidRPr="003E6202">
        <w:rPr>
          <w:b/>
        </w:rPr>
        <w:t>12.</w:t>
      </w:r>
      <w:r w:rsidRPr="00614DFC">
        <w:t xml:space="preserve"> Czy Wykonawca pochodzi z innego państwa członkowskiego Unii Europejskiej  ……… (Tak/Nie)</w:t>
      </w:r>
    </w:p>
    <w:p w:rsidR="006B1A62" w:rsidRPr="00614DFC" w:rsidRDefault="006B1A62" w:rsidP="006B1A62">
      <w:pPr>
        <w:spacing w:line="276" w:lineRule="auto"/>
        <w:ind w:hanging="142"/>
        <w:jc w:val="both"/>
      </w:pPr>
      <w:r>
        <w:t xml:space="preserve">  </w:t>
      </w:r>
      <w:r w:rsidRPr="003E6202">
        <w:rPr>
          <w:b/>
        </w:rPr>
        <w:t>13.</w:t>
      </w:r>
      <w:r w:rsidRPr="00614DFC">
        <w:t xml:space="preserve"> Czy Wykonawca pochodzi z innego państwa nie będącego członkiem Unii Europejskiej ……(Tak/Nie)</w:t>
      </w:r>
    </w:p>
    <w:p w:rsidR="006B1A62" w:rsidRPr="00614DFC" w:rsidRDefault="006B1A62" w:rsidP="006B1A62">
      <w:pPr>
        <w:spacing w:line="276" w:lineRule="auto"/>
        <w:ind w:hanging="142"/>
        <w:jc w:val="both"/>
      </w:pPr>
      <w:r w:rsidRPr="003E6202">
        <w:rPr>
          <w:b/>
        </w:rPr>
        <w:t xml:space="preserve">  14.</w:t>
      </w:r>
      <w:r w:rsidRPr="00614DFC">
        <w:t xml:space="preserve"> Nazwa Banku …................................................ nr konta …........................................................, na który    należy  przelać zwrot wadium wpłaconego w gotówce.</w:t>
      </w:r>
    </w:p>
    <w:p w:rsidR="006B1A62" w:rsidRPr="00614DFC" w:rsidRDefault="006B1A62" w:rsidP="006B1A62">
      <w:pPr>
        <w:spacing w:line="276" w:lineRule="auto"/>
        <w:ind w:hanging="142"/>
        <w:jc w:val="both"/>
      </w:pPr>
      <w:r>
        <w:t xml:space="preserve">  </w:t>
      </w:r>
      <w:r w:rsidRPr="003E6202">
        <w:rPr>
          <w:b/>
        </w:rPr>
        <w:t>15.</w:t>
      </w:r>
      <w:r w:rsidRPr="00614DFC">
        <w:t xml:space="preserve"> Niniejszym oświadczam, że wypełniłem obowiązki informacyjne przewidziane w art. 13 lub art. 14 RODO</w:t>
      </w:r>
      <w:r w:rsidRPr="00614DFC">
        <w:rPr>
          <w:vertAlign w:val="superscript"/>
        </w:rPr>
        <w:t>12)</w:t>
      </w:r>
      <w:r w:rsidRPr="00614DFC">
        <w:t xml:space="preserve"> wobec osób fizycznych, od których dane osobowe bezpośrednio lub pośrednio pozyskałem w celu ubiegania się o udzielenie zamówienia publicznego w niniejszym postępowaniu.</w:t>
      </w:r>
    </w:p>
    <w:p w:rsidR="006B1A62" w:rsidRPr="00614DFC" w:rsidRDefault="006B1A62" w:rsidP="006B1A62">
      <w:pPr>
        <w:spacing w:line="276" w:lineRule="auto"/>
        <w:ind w:hanging="142"/>
        <w:jc w:val="both"/>
      </w:pPr>
      <w:r w:rsidRPr="00614DFC">
        <w:t xml:space="preserve">   </w:t>
      </w:r>
      <w:r w:rsidRPr="003E6202">
        <w:rPr>
          <w:b/>
        </w:rPr>
        <w:t>16.</w:t>
      </w:r>
      <w:r w:rsidRPr="00614DFC">
        <w:t xml:space="preserve"> Oświadczam, że spełniono wobec mnie obowiązek informacyjny wynikający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6B1A62" w:rsidRPr="00614DFC" w:rsidRDefault="006B1A62" w:rsidP="006B1A62">
      <w:pPr>
        <w:jc w:val="both"/>
        <w:rPr>
          <w:sz w:val="16"/>
          <w:szCs w:val="16"/>
        </w:rPr>
      </w:pPr>
    </w:p>
    <w:p w:rsidR="006B1A62" w:rsidRPr="00614DFC" w:rsidRDefault="006B1A62" w:rsidP="006B1A62">
      <w:pPr>
        <w:jc w:val="both"/>
        <w:rPr>
          <w:sz w:val="16"/>
          <w:szCs w:val="16"/>
        </w:rPr>
      </w:pPr>
      <w:r w:rsidRPr="00614DFC">
        <w:rPr>
          <w:sz w:val="16"/>
          <w:szCs w:val="16"/>
          <w:vertAlign w:val="superscript"/>
        </w:rPr>
        <w:t>1</w:t>
      </w:r>
      <w:r w:rsidRPr="00614DFC">
        <w:t xml:space="preserve"> </w:t>
      </w:r>
      <w:r w:rsidRPr="00614DFC">
        <w:rPr>
          <w:b/>
          <w:sz w:val="16"/>
          <w:szCs w:val="16"/>
        </w:rPr>
        <w:t xml:space="preserve"> </w:t>
      </w:r>
      <w:r w:rsidRPr="00614DFC">
        <w:rPr>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6B1A62" w:rsidRPr="00614DFC" w:rsidRDefault="006B1A62" w:rsidP="006B1A62">
      <w:pPr>
        <w:ind w:hanging="12"/>
        <w:jc w:val="both"/>
        <w:rPr>
          <w:rFonts w:eastAsia="Calibri"/>
          <w:sz w:val="16"/>
          <w:szCs w:val="16"/>
          <w:lang w:eastAsia="en-US"/>
        </w:rPr>
      </w:pPr>
      <w:r w:rsidRPr="00614DFC">
        <w:rPr>
          <w:rFonts w:eastAsia="Calibri"/>
          <w:b/>
          <w:i/>
          <w:sz w:val="16"/>
          <w:szCs w:val="16"/>
          <w:vertAlign w:val="superscript"/>
          <w:lang w:eastAsia="en-US"/>
        </w:rPr>
        <w:t xml:space="preserve">2 </w:t>
      </w:r>
      <w:r w:rsidRPr="00614DFC">
        <w:rPr>
          <w:rFonts w:eastAsia="Calibri"/>
          <w:b/>
          <w:i/>
          <w:sz w:val="16"/>
          <w:szCs w:val="16"/>
          <w:lang w:eastAsia="en-US"/>
        </w:rPr>
        <w:t xml:space="preserve"> W przypadku Wykonawców składających ofertę wspólną należy wypełnić dla każdego podmiotu osobno.</w:t>
      </w:r>
    </w:p>
    <w:p w:rsidR="006B1A62" w:rsidRPr="00614DFC" w:rsidRDefault="006B1A62" w:rsidP="006B1A62">
      <w:pPr>
        <w:ind w:hanging="12"/>
        <w:jc w:val="both"/>
        <w:rPr>
          <w:rFonts w:eastAsia="Calibri"/>
          <w:sz w:val="16"/>
          <w:szCs w:val="16"/>
          <w:lang w:eastAsia="en-US"/>
        </w:rPr>
      </w:pPr>
      <w:r w:rsidRPr="00614DFC">
        <w:rPr>
          <w:rFonts w:eastAsia="Calibri"/>
          <w:b/>
          <w:i/>
          <w:sz w:val="16"/>
          <w:szCs w:val="16"/>
          <w:lang w:eastAsia="en-US"/>
        </w:rPr>
        <w:t>Mikroprzedsiębiorstwo: przedsiębiorstwo, które zatrudnia mniej niż 10 osób i którego roczny obrót lub roczna suma bilansowa nie przekracza 2 milionów EUR.</w:t>
      </w:r>
    </w:p>
    <w:p w:rsidR="006B1A62" w:rsidRPr="00614DFC" w:rsidRDefault="006B1A62" w:rsidP="006B1A62">
      <w:pPr>
        <w:ind w:hanging="12"/>
        <w:jc w:val="both"/>
        <w:rPr>
          <w:rFonts w:eastAsia="Calibri"/>
          <w:sz w:val="16"/>
          <w:szCs w:val="16"/>
          <w:lang w:eastAsia="en-US"/>
        </w:rPr>
      </w:pPr>
      <w:r w:rsidRPr="00614DFC">
        <w:rPr>
          <w:rFonts w:eastAsia="Calibri"/>
          <w:b/>
          <w:i/>
          <w:sz w:val="16"/>
          <w:szCs w:val="16"/>
          <w:lang w:eastAsia="en-US"/>
        </w:rPr>
        <w:t>Małe przedsiębiorstwo: przedsiębiorstwo, które zatrudnia mniej niż 50 osób i którego roczny obrót lub roczna suma bilansowa nie przekracza 10 milionów EUR.</w:t>
      </w:r>
    </w:p>
    <w:p w:rsidR="006B1A62" w:rsidRPr="00614DFC" w:rsidRDefault="006B1A62" w:rsidP="006B1A62">
      <w:pPr>
        <w:ind w:hanging="12"/>
        <w:jc w:val="both"/>
        <w:rPr>
          <w:rFonts w:eastAsia="Calibri"/>
          <w:sz w:val="16"/>
          <w:szCs w:val="16"/>
          <w:lang w:eastAsia="en-US"/>
        </w:rPr>
      </w:pPr>
      <w:r w:rsidRPr="00614DFC">
        <w:rPr>
          <w:rFonts w:eastAsia="Calibri"/>
          <w:b/>
          <w:i/>
          <w:sz w:val="16"/>
          <w:szCs w:val="16"/>
          <w:lang w:eastAsia="en-US"/>
        </w:rPr>
        <w:t>Średnie przedsiębiorstwa: przedsiębiorstwa, które nie są mikroprzedsiębiorstwami ani małymi przedsiębiorstwami i które zatrudniają mniej</w:t>
      </w:r>
      <w:r w:rsidRPr="00614DFC">
        <w:rPr>
          <w:rFonts w:eastAsia="Calibri"/>
          <w:sz w:val="16"/>
          <w:szCs w:val="16"/>
          <w:lang w:eastAsia="en-US"/>
        </w:rPr>
        <w:t xml:space="preserve"> niż 250 osób i których roczny obrót nie przekracza 50 milionów EUR </w:t>
      </w:r>
      <w:r w:rsidRPr="00614DFC">
        <w:rPr>
          <w:rFonts w:eastAsia="Calibri"/>
          <w:i/>
          <w:sz w:val="16"/>
          <w:szCs w:val="16"/>
          <w:lang w:eastAsia="en-US"/>
        </w:rPr>
        <w:t>lub</w:t>
      </w:r>
      <w:r w:rsidRPr="00614DFC">
        <w:rPr>
          <w:rFonts w:eastAsia="Calibri"/>
          <w:sz w:val="16"/>
          <w:szCs w:val="16"/>
          <w:lang w:eastAsia="en-US"/>
        </w:rPr>
        <w:t xml:space="preserve"> roczna suma bilansowa nie przekracza 43 milionów EUR.</w:t>
      </w:r>
    </w:p>
    <w:p w:rsidR="006B1A62" w:rsidRPr="00614DFC" w:rsidRDefault="006B1A62" w:rsidP="006B1A62">
      <w:pPr>
        <w:jc w:val="both"/>
        <w:rPr>
          <w:rFonts w:eastAsia="Calibri"/>
          <w:sz w:val="16"/>
          <w:szCs w:val="16"/>
          <w:lang w:eastAsia="en-US"/>
        </w:rPr>
      </w:pPr>
      <w:r w:rsidRPr="00614DFC">
        <w:rPr>
          <w:rFonts w:eastAsia="Calibri"/>
          <w:color w:val="000000"/>
          <w:sz w:val="22"/>
          <w:szCs w:val="22"/>
          <w:vertAlign w:val="superscript"/>
          <w:lang w:eastAsia="en-US"/>
        </w:rPr>
        <w:t xml:space="preserve">12 </w:t>
      </w:r>
      <w:r w:rsidRPr="00614DFC">
        <w:rPr>
          <w:rFonts w:eastAsia="Calibri"/>
          <w:sz w:val="16"/>
          <w:szCs w:val="16"/>
          <w:lang w:eastAsia="en-US"/>
        </w:rPr>
        <w:t xml:space="preserve">rozporządzenie Parlamentu Europejskiego i Rady (UE) 2016/679 z dnia 27 kwietnia 2016 r. w sprawie ochrony osób fizycznych </w:t>
      </w:r>
      <w:r w:rsidRPr="00614DFC">
        <w:rPr>
          <w:rFonts w:eastAsia="Calibri"/>
          <w:sz w:val="16"/>
          <w:szCs w:val="16"/>
          <w:lang w:eastAsia="en-US"/>
        </w:rPr>
        <w:br/>
        <w:t xml:space="preserve">w związku z przetwarzaniem danych osobowych i w sprawie swobodnego przepływu takich danych oraz uchylenia dyrektywy 95/46/WE (ogólne rozporządzenie o ochronie danych) (Dz. Urz. UE L 119 z 04.05.2016, str. 1). </w:t>
      </w:r>
    </w:p>
    <w:p w:rsidR="006B1A62" w:rsidRPr="00614DFC" w:rsidRDefault="006B1A62" w:rsidP="006B1A62">
      <w:pPr>
        <w:spacing w:line="276" w:lineRule="auto"/>
        <w:ind w:left="142" w:hanging="142"/>
        <w:jc w:val="both"/>
        <w:rPr>
          <w:rFonts w:eastAsia="Calibri"/>
          <w:sz w:val="16"/>
          <w:szCs w:val="16"/>
        </w:rPr>
      </w:pPr>
      <w:r w:rsidRPr="00614DFC">
        <w:rPr>
          <w:rFonts w:eastAsia="Calibri"/>
          <w:color w:val="000000"/>
          <w:sz w:val="16"/>
          <w:szCs w:val="16"/>
        </w:rPr>
        <w:t xml:space="preserve">* W przypadku gdy wykonawca </w:t>
      </w:r>
      <w:r w:rsidRPr="00614DFC">
        <w:rPr>
          <w:rFonts w:eastAsia="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1A62" w:rsidRPr="00614DFC" w:rsidRDefault="006B1A62" w:rsidP="006B1A62">
      <w:pPr>
        <w:jc w:val="both"/>
        <w:rPr>
          <w:rFonts w:ascii="Calibri" w:eastAsia="Calibri" w:hAnsi="Calibri"/>
          <w:lang w:eastAsia="en-US"/>
        </w:rPr>
      </w:pPr>
    </w:p>
    <w:p w:rsidR="006B1A62" w:rsidRPr="00614DFC" w:rsidRDefault="006B1A62" w:rsidP="006B1A62">
      <w:pPr>
        <w:tabs>
          <w:tab w:val="num" w:pos="561"/>
        </w:tabs>
        <w:jc w:val="both"/>
      </w:pPr>
    </w:p>
    <w:p w:rsidR="006B1A62" w:rsidRPr="00614DFC" w:rsidRDefault="006B1A62" w:rsidP="006B1A62">
      <w:pPr>
        <w:tabs>
          <w:tab w:val="num" w:pos="561"/>
        </w:tabs>
        <w:jc w:val="both"/>
      </w:pPr>
      <w:r w:rsidRPr="00614DFC">
        <w:t>……………………….(miejscowość), dnia ……………. r.</w:t>
      </w:r>
    </w:p>
    <w:p w:rsidR="006B1A62" w:rsidRPr="00614DFC" w:rsidRDefault="006B1A62" w:rsidP="006B1A62">
      <w:pPr>
        <w:spacing w:line="360" w:lineRule="auto"/>
        <w:jc w:val="both"/>
        <w:rPr>
          <w:rFonts w:ascii="Trebuchet MS" w:hAnsi="Trebuchet MS" w:cs="Arial"/>
        </w:rPr>
      </w:pPr>
      <w:r w:rsidRPr="00614DFC">
        <w:rPr>
          <w:rFonts w:ascii="Trebuchet MS" w:hAnsi="Trebuchet MS" w:cs="Arial"/>
        </w:rPr>
        <w:tab/>
      </w:r>
      <w:r w:rsidRPr="00614DFC">
        <w:rPr>
          <w:rFonts w:ascii="Trebuchet MS" w:hAnsi="Trebuchet MS" w:cs="Arial"/>
        </w:rPr>
        <w:tab/>
      </w:r>
      <w:r w:rsidRPr="00614DFC">
        <w:rPr>
          <w:rFonts w:ascii="Trebuchet MS" w:hAnsi="Trebuchet MS" w:cs="Arial"/>
        </w:rPr>
        <w:tab/>
      </w:r>
      <w:r w:rsidRPr="00614DFC">
        <w:rPr>
          <w:rFonts w:ascii="Trebuchet MS" w:hAnsi="Trebuchet MS" w:cs="Arial"/>
        </w:rPr>
        <w:tab/>
      </w:r>
      <w:r w:rsidRPr="00614DFC">
        <w:rPr>
          <w:rFonts w:ascii="Trebuchet MS" w:hAnsi="Trebuchet MS" w:cs="Arial"/>
        </w:rPr>
        <w:tab/>
      </w:r>
      <w:r w:rsidRPr="00614DFC">
        <w:rPr>
          <w:rFonts w:ascii="Trebuchet MS" w:hAnsi="Trebuchet MS" w:cs="Arial"/>
        </w:rPr>
        <w:tab/>
      </w:r>
      <w:r w:rsidRPr="00614DFC">
        <w:rPr>
          <w:rFonts w:ascii="Trebuchet MS" w:hAnsi="Trebuchet MS" w:cs="Arial"/>
        </w:rPr>
        <w:tab/>
        <w:t>………………………………………………………………</w:t>
      </w:r>
    </w:p>
    <w:p w:rsidR="006B1A62" w:rsidRPr="00614DFC" w:rsidRDefault="006B1A62" w:rsidP="006B1A62">
      <w:pPr>
        <w:spacing w:line="360" w:lineRule="auto"/>
        <w:ind w:left="4248" w:firstLine="708"/>
        <w:jc w:val="center"/>
        <w:rPr>
          <w:sz w:val="16"/>
          <w:szCs w:val="16"/>
        </w:rPr>
      </w:pPr>
      <w:r w:rsidRPr="00614DFC">
        <w:rPr>
          <w:sz w:val="16"/>
          <w:szCs w:val="16"/>
        </w:rPr>
        <w:t xml:space="preserve">(Podpis wraz z pieczęcią osoby uprawnionej </w:t>
      </w:r>
    </w:p>
    <w:p w:rsidR="006B1A62" w:rsidRPr="00614DFC" w:rsidRDefault="006B1A62" w:rsidP="006B1A62">
      <w:pPr>
        <w:spacing w:line="360" w:lineRule="auto"/>
        <w:ind w:left="4248" w:firstLine="708"/>
        <w:jc w:val="center"/>
        <w:rPr>
          <w:sz w:val="16"/>
          <w:szCs w:val="16"/>
        </w:rPr>
      </w:pPr>
      <w:r w:rsidRPr="00614DFC">
        <w:rPr>
          <w:sz w:val="16"/>
          <w:szCs w:val="16"/>
        </w:rPr>
        <w:t>do reprezentowania Wykonawcy)</w:t>
      </w:r>
    </w:p>
    <w:p w:rsidR="006B1A62" w:rsidRPr="00614DFC" w:rsidRDefault="006B1A62" w:rsidP="006B1A62">
      <w:pPr>
        <w:spacing w:line="360" w:lineRule="auto"/>
        <w:rPr>
          <w:rFonts w:eastAsia="Calibri"/>
          <w:b/>
          <w:sz w:val="18"/>
          <w:szCs w:val="18"/>
          <w:lang w:eastAsia="en-US"/>
        </w:rPr>
      </w:pPr>
      <w:r w:rsidRPr="00614DFC">
        <w:rPr>
          <w:rFonts w:eastAsia="Calibri"/>
          <w:b/>
          <w:sz w:val="18"/>
          <w:szCs w:val="18"/>
          <w:lang w:eastAsia="en-US"/>
        </w:rPr>
        <w:t xml:space="preserve">           </w:t>
      </w:r>
      <w:r w:rsidRPr="00614DFC">
        <w:rPr>
          <w:rFonts w:eastAsia="Calibri"/>
          <w:b/>
          <w:sz w:val="18"/>
          <w:szCs w:val="18"/>
          <w:lang w:eastAsia="en-US"/>
        </w:rPr>
        <w:tab/>
        <w:t xml:space="preserve">              </w:t>
      </w:r>
    </w:p>
    <w:p w:rsidR="006B1A62" w:rsidRDefault="006B1A62" w:rsidP="006B1A62">
      <w:pPr>
        <w:widowControl w:val="0"/>
        <w:suppressAutoHyphens/>
        <w:spacing w:after="240"/>
        <w:jc w:val="both"/>
        <w:rPr>
          <w:rFonts w:ascii="Calibri" w:eastAsia="Arial Unicode MS" w:hAnsi="Calibri" w:cs="Mangal"/>
          <w:b/>
          <w:kern w:val="1"/>
          <w:sz w:val="24"/>
          <w:szCs w:val="24"/>
          <w:lang w:eastAsia="hi-IN" w:bidi="hi-IN"/>
        </w:rPr>
      </w:pPr>
    </w:p>
    <w:p w:rsidR="006B1A62" w:rsidRDefault="006B1A62" w:rsidP="006B1A62">
      <w:pPr>
        <w:spacing w:before="480"/>
        <w:jc w:val="both"/>
        <w:rPr>
          <w:sz w:val="24"/>
          <w:szCs w:val="24"/>
        </w:rPr>
      </w:pPr>
    </w:p>
    <w:p w:rsidR="006B1A62" w:rsidRDefault="006B1A62" w:rsidP="006B1A62">
      <w:pPr>
        <w:spacing w:before="480"/>
        <w:jc w:val="both"/>
        <w:rPr>
          <w:sz w:val="24"/>
          <w:szCs w:val="24"/>
        </w:rPr>
        <w:sectPr w:rsidR="006B1A62" w:rsidSect="00F36599">
          <w:headerReference w:type="default" r:id="rId5"/>
          <w:footerReference w:type="even" r:id="rId6"/>
          <w:footerReference w:type="default" r:id="rId7"/>
          <w:pgSz w:w="11906" w:h="16838"/>
          <w:pgMar w:top="1807" w:right="1418" w:bottom="851" w:left="1418" w:header="709" w:footer="709" w:gutter="0"/>
          <w:cols w:space="708"/>
          <w:docGrid w:linePitch="360"/>
        </w:sectPr>
      </w:pPr>
    </w:p>
    <w:p w:rsidR="006B1A62" w:rsidRDefault="006B1A62" w:rsidP="006B1A62">
      <w:pPr>
        <w:ind w:left="10635"/>
        <w:rPr>
          <w:sz w:val="24"/>
          <w:szCs w:val="24"/>
          <w:lang w:val="x-none" w:eastAsia="x-none"/>
        </w:rPr>
      </w:pPr>
      <w:r w:rsidRPr="00614DFC">
        <w:rPr>
          <w:sz w:val="24"/>
          <w:szCs w:val="24"/>
          <w:lang w:val="x-none" w:eastAsia="x-none"/>
        </w:rPr>
        <w:lastRenderedPageBreak/>
        <w:t>Załącznik nr 1</w:t>
      </w:r>
      <w:r>
        <w:rPr>
          <w:sz w:val="24"/>
          <w:szCs w:val="24"/>
          <w:lang w:eastAsia="x-none"/>
        </w:rPr>
        <w:t>B</w:t>
      </w:r>
      <w:r w:rsidRPr="00614DFC">
        <w:rPr>
          <w:sz w:val="24"/>
          <w:szCs w:val="24"/>
          <w:lang w:val="x-none" w:eastAsia="x-none"/>
        </w:rPr>
        <w:t xml:space="preserve">  </w:t>
      </w:r>
      <w:r w:rsidRPr="00614DFC">
        <w:rPr>
          <w:sz w:val="24"/>
          <w:szCs w:val="24"/>
          <w:lang w:eastAsia="x-none"/>
        </w:rPr>
        <w:t>do SIWZ</w:t>
      </w:r>
      <w:r w:rsidRPr="00614DFC">
        <w:rPr>
          <w:sz w:val="24"/>
          <w:szCs w:val="24"/>
          <w:lang w:val="x-none" w:eastAsia="x-none"/>
        </w:rPr>
        <w:t xml:space="preserve">   </w:t>
      </w:r>
    </w:p>
    <w:p w:rsidR="006B1A62" w:rsidRPr="002D5245" w:rsidRDefault="006B1A62" w:rsidP="006B1A62">
      <w:pPr>
        <w:ind w:left="10635"/>
        <w:rPr>
          <w:sz w:val="24"/>
          <w:szCs w:val="24"/>
          <w:lang w:val="x-none" w:eastAsia="x-none"/>
        </w:rPr>
      </w:pPr>
    </w:p>
    <w:p w:rsidR="006B1A62" w:rsidRPr="00DC0A1C" w:rsidRDefault="006B1A62" w:rsidP="006B1A62">
      <w:pPr>
        <w:tabs>
          <w:tab w:val="right" w:pos="9000"/>
        </w:tabs>
        <w:autoSpaceDE w:val="0"/>
        <w:autoSpaceDN w:val="0"/>
        <w:adjustRightInd w:val="0"/>
        <w:rPr>
          <w:color w:val="000000"/>
          <w:sz w:val="24"/>
          <w:szCs w:val="24"/>
        </w:rPr>
      </w:pPr>
    </w:p>
    <w:p w:rsidR="006B1A62" w:rsidRPr="00DC0A1C" w:rsidRDefault="006B1A62" w:rsidP="006B1A62">
      <w:pPr>
        <w:tabs>
          <w:tab w:val="right" w:pos="9000"/>
        </w:tabs>
        <w:autoSpaceDE w:val="0"/>
        <w:autoSpaceDN w:val="0"/>
        <w:adjustRightInd w:val="0"/>
        <w:rPr>
          <w:color w:val="000000"/>
          <w:sz w:val="24"/>
          <w:szCs w:val="24"/>
        </w:rPr>
      </w:pPr>
      <w:r w:rsidRPr="00DC0A1C">
        <w:rPr>
          <w:color w:val="000000"/>
          <w:sz w:val="24"/>
          <w:szCs w:val="24"/>
        </w:rPr>
        <w:t xml:space="preserve">  ……………………………….</w:t>
      </w:r>
      <w:r w:rsidRPr="00DC0A1C">
        <w:rPr>
          <w:color w:val="000000"/>
          <w:sz w:val="24"/>
          <w:szCs w:val="24"/>
        </w:rPr>
        <w:tab/>
        <w:t xml:space="preserve">                                                                                                                        ……………………………..</w:t>
      </w:r>
    </w:p>
    <w:p w:rsidR="006B1A62" w:rsidRPr="00DC0A1C" w:rsidRDefault="006B1A62" w:rsidP="006B1A62">
      <w:pPr>
        <w:tabs>
          <w:tab w:val="left" w:pos="7020"/>
        </w:tabs>
        <w:autoSpaceDE w:val="0"/>
        <w:autoSpaceDN w:val="0"/>
        <w:adjustRightInd w:val="0"/>
        <w:ind w:firstLine="708"/>
        <w:rPr>
          <w:color w:val="000000"/>
          <w:sz w:val="18"/>
          <w:szCs w:val="18"/>
        </w:rPr>
      </w:pPr>
      <w:r w:rsidRPr="00DC0A1C">
        <w:rPr>
          <w:color w:val="000000"/>
          <w:sz w:val="18"/>
          <w:szCs w:val="18"/>
        </w:rPr>
        <w:t>(Pieczątka Wykonawcy)</w:t>
      </w:r>
      <w:r w:rsidRPr="00DC0A1C">
        <w:rPr>
          <w:color w:val="000000"/>
          <w:sz w:val="18"/>
          <w:szCs w:val="18"/>
        </w:rPr>
        <w:tab/>
        <w:t xml:space="preserve">                                                                                        (Miejscowość, data)</w:t>
      </w:r>
    </w:p>
    <w:p w:rsidR="006B1A62" w:rsidRPr="00DC0A1C" w:rsidRDefault="006B1A62" w:rsidP="006B1A62">
      <w:pPr>
        <w:tabs>
          <w:tab w:val="left" w:pos="8080"/>
        </w:tabs>
        <w:jc w:val="both"/>
        <w:rPr>
          <w:bCs/>
          <w:sz w:val="24"/>
          <w:szCs w:val="24"/>
        </w:rPr>
      </w:pPr>
    </w:p>
    <w:p w:rsidR="006B1A62" w:rsidRDefault="006B1A62" w:rsidP="006B1A62">
      <w:pPr>
        <w:tabs>
          <w:tab w:val="left" w:pos="8080"/>
        </w:tabs>
        <w:jc w:val="center"/>
        <w:rPr>
          <w:b/>
          <w:bCs/>
          <w:color w:val="000000"/>
          <w:sz w:val="24"/>
          <w:szCs w:val="24"/>
        </w:rPr>
      </w:pPr>
    </w:p>
    <w:p w:rsidR="006B1A62" w:rsidRDefault="006B1A62" w:rsidP="006B1A62">
      <w:pPr>
        <w:tabs>
          <w:tab w:val="left" w:pos="8080"/>
        </w:tabs>
        <w:jc w:val="center"/>
        <w:rPr>
          <w:b/>
          <w:bCs/>
          <w:color w:val="000000"/>
          <w:sz w:val="24"/>
          <w:szCs w:val="24"/>
        </w:rPr>
      </w:pPr>
      <w:r>
        <w:rPr>
          <w:b/>
          <w:bCs/>
          <w:color w:val="000000"/>
          <w:sz w:val="24"/>
          <w:szCs w:val="24"/>
        </w:rPr>
        <w:t>Wymagania Z</w:t>
      </w:r>
      <w:r w:rsidRPr="00DC0A1C">
        <w:rPr>
          <w:b/>
          <w:bCs/>
          <w:color w:val="000000"/>
          <w:sz w:val="24"/>
          <w:szCs w:val="24"/>
        </w:rPr>
        <w:t>amawiającego dla średniego samochodu pożarnicze</w:t>
      </w:r>
      <w:r>
        <w:rPr>
          <w:b/>
          <w:bCs/>
          <w:color w:val="000000"/>
          <w:sz w:val="24"/>
          <w:szCs w:val="24"/>
        </w:rPr>
        <w:t>go dla OSP w Rudzicy</w:t>
      </w:r>
    </w:p>
    <w:p w:rsidR="006B1A62" w:rsidRPr="00DC0A1C" w:rsidRDefault="006B1A62" w:rsidP="006B1A62">
      <w:pPr>
        <w:tabs>
          <w:tab w:val="left" w:pos="8080"/>
        </w:tabs>
        <w:rPr>
          <w:b/>
          <w:bCs/>
          <w:color w:val="000000"/>
          <w:sz w:val="24"/>
          <w:szCs w:val="24"/>
        </w:rPr>
      </w:pPr>
    </w:p>
    <w:tbl>
      <w:tblPr>
        <w:tblW w:w="14050" w:type="dxa"/>
        <w:tblInd w:w="40" w:type="dxa"/>
        <w:tblLayout w:type="fixed"/>
        <w:tblCellMar>
          <w:left w:w="40" w:type="dxa"/>
          <w:right w:w="40" w:type="dxa"/>
        </w:tblCellMar>
        <w:tblLook w:val="0000" w:firstRow="0" w:lastRow="0" w:firstColumn="0" w:lastColumn="0" w:noHBand="0" w:noVBand="0"/>
      </w:tblPr>
      <w:tblGrid>
        <w:gridCol w:w="660"/>
        <w:gridCol w:w="6690"/>
        <w:gridCol w:w="6700"/>
      </w:tblGrid>
      <w:tr w:rsidR="006B1A62" w:rsidRPr="00DC0A1C" w:rsidTr="005E6E25">
        <w:trPr>
          <w:cantSplit/>
          <w:tblHeader/>
        </w:trPr>
        <w:tc>
          <w:tcPr>
            <w:tcW w:w="660" w:type="dxa"/>
            <w:tcBorders>
              <w:top w:val="single" w:sz="4" w:space="0" w:color="000000"/>
              <w:left w:val="single" w:sz="4" w:space="0" w:color="000000"/>
              <w:bottom w:val="single" w:sz="4" w:space="0" w:color="000000"/>
            </w:tcBorders>
            <w:vAlign w:val="center"/>
          </w:tcPr>
          <w:p w:rsidR="006B1A62" w:rsidRPr="00DC0A1C" w:rsidRDefault="006B1A62" w:rsidP="005E6E25">
            <w:pPr>
              <w:suppressAutoHyphens/>
              <w:snapToGrid w:val="0"/>
              <w:jc w:val="center"/>
              <w:rPr>
                <w:rFonts w:ascii="Garamond" w:hAnsi="Garamond"/>
                <w:b/>
                <w:lang w:eastAsia="ar-SA"/>
              </w:rPr>
            </w:pPr>
            <w:r w:rsidRPr="00DC0A1C">
              <w:rPr>
                <w:rFonts w:ascii="Garamond" w:hAnsi="Garamond"/>
                <w:b/>
                <w:lang w:eastAsia="ar-SA"/>
              </w:rPr>
              <w:t>Lp.</w:t>
            </w:r>
          </w:p>
          <w:p w:rsidR="006B1A62" w:rsidRPr="00DC0A1C" w:rsidRDefault="006B1A62" w:rsidP="005E6E25">
            <w:pPr>
              <w:suppressAutoHyphens/>
              <w:jc w:val="center"/>
              <w:rPr>
                <w:rFonts w:ascii="Garamond" w:hAnsi="Garamond"/>
                <w:b/>
                <w:lang w:eastAsia="ar-SA"/>
              </w:rPr>
            </w:pPr>
          </w:p>
        </w:tc>
        <w:tc>
          <w:tcPr>
            <w:tcW w:w="6690" w:type="dxa"/>
            <w:tcBorders>
              <w:top w:val="single" w:sz="4" w:space="0" w:color="000000"/>
              <w:left w:val="single" w:sz="4" w:space="0" w:color="000000"/>
              <w:bottom w:val="single" w:sz="4" w:space="0" w:color="000000"/>
            </w:tcBorders>
            <w:vAlign w:val="center"/>
          </w:tcPr>
          <w:p w:rsidR="006B1A62" w:rsidRPr="00DC0A1C" w:rsidRDefault="006B1A62" w:rsidP="005E6E25">
            <w:pPr>
              <w:suppressAutoHyphens/>
              <w:snapToGrid w:val="0"/>
              <w:jc w:val="center"/>
              <w:rPr>
                <w:rFonts w:ascii="Garamond" w:hAnsi="Garamond"/>
                <w:b/>
                <w:lang w:eastAsia="ar-SA"/>
              </w:rPr>
            </w:pPr>
            <w:r w:rsidRPr="00DC0A1C">
              <w:rPr>
                <w:rFonts w:ascii="Garamond" w:hAnsi="Garamond"/>
                <w:b/>
                <w:lang w:eastAsia="ar-SA"/>
              </w:rPr>
              <w:t>WYMAGANIA MINIMALNE ZAMAWIAJĄCEGO</w:t>
            </w:r>
          </w:p>
        </w:tc>
        <w:tc>
          <w:tcPr>
            <w:tcW w:w="6700" w:type="dxa"/>
            <w:tcBorders>
              <w:top w:val="single" w:sz="4" w:space="0" w:color="000000"/>
              <w:left w:val="single" w:sz="4" w:space="0" w:color="000000"/>
              <w:bottom w:val="single" w:sz="4" w:space="0" w:color="000000"/>
              <w:right w:val="single" w:sz="4" w:space="0" w:color="000000"/>
            </w:tcBorders>
            <w:vAlign w:val="center"/>
          </w:tcPr>
          <w:p w:rsidR="006B1A62" w:rsidRPr="00DC0A1C" w:rsidRDefault="006B1A62" w:rsidP="005E6E25">
            <w:pPr>
              <w:suppressAutoHyphens/>
              <w:snapToGrid w:val="0"/>
              <w:jc w:val="center"/>
              <w:rPr>
                <w:rFonts w:ascii="Garamond" w:hAnsi="Garamond"/>
                <w:b/>
                <w:lang w:eastAsia="ar-SA"/>
              </w:rPr>
            </w:pPr>
            <w:r w:rsidRPr="00DC0A1C">
              <w:rPr>
                <w:rFonts w:ascii="Garamond" w:hAnsi="Garamond"/>
                <w:b/>
                <w:lang w:eastAsia="ar-SA"/>
              </w:rPr>
              <w:t>OFEROWANE PARAMERTY</w:t>
            </w:r>
          </w:p>
          <w:p w:rsidR="006B1A62" w:rsidRPr="00DC0A1C" w:rsidRDefault="006B1A62" w:rsidP="005E6E25">
            <w:pPr>
              <w:suppressAutoHyphens/>
              <w:jc w:val="center"/>
              <w:rPr>
                <w:rFonts w:ascii="Garamond" w:hAnsi="Garamond"/>
                <w:b/>
                <w:lang w:eastAsia="ar-SA"/>
              </w:rPr>
            </w:pPr>
            <w:r w:rsidRPr="00DC0A1C">
              <w:rPr>
                <w:rFonts w:ascii="Garamond" w:hAnsi="Garamond"/>
                <w:b/>
                <w:lang w:eastAsia="ar-SA"/>
              </w:rPr>
              <w:t>POTWIERDZENIE SPEŁNIENIA WYMAGAŃ</w:t>
            </w:r>
          </w:p>
          <w:p w:rsidR="006B1A62" w:rsidRPr="00DC0A1C" w:rsidRDefault="006B1A62" w:rsidP="005E6E25">
            <w:pPr>
              <w:suppressAutoHyphens/>
              <w:jc w:val="center"/>
              <w:rPr>
                <w:rFonts w:ascii="Garamond" w:hAnsi="Garamond"/>
                <w:b/>
                <w:lang w:eastAsia="ar-SA"/>
              </w:rPr>
            </w:pPr>
            <w:r w:rsidRPr="00DC0A1C">
              <w:rPr>
                <w:rFonts w:ascii="Garamond" w:hAnsi="Garamond"/>
                <w:b/>
                <w:lang w:eastAsia="ar-SA"/>
              </w:rPr>
              <w:t>WYPEŁNIA OFERENT</w:t>
            </w:r>
          </w:p>
        </w:tc>
      </w:tr>
      <w:tr w:rsidR="006B1A62" w:rsidRPr="00DC0A1C" w:rsidTr="005E6E25">
        <w:trPr>
          <w:cantSplit/>
        </w:trPr>
        <w:tc>
          <w:tcPr>
            <w:tcW w:w="660" w:type="dxa"/>
            <w:tcBorders>
              <w:left w:val="single" w:sz="4" w:space="0" w:color="000000"/>
              <w:bottom w:val="single" w:sz="4" w:space="0" w:color="000000"/>
            </w:tcBorders>
            <w:shd w:val="clear" w:color="auto" w:fill="E0E0E0"/>
          </w:tcPr>
          <w:p w:rsidR="006B1A62" w:rsidRPr="00DC0A1C" w:rsidRDefault="006B1A62" w:rsidP="005E6E25">
            <w:pPr>
              <w:suppressAutoHyphens/>
              <w:snapToGrid w:val="0"/>
              <w:rPr>
                <w:rFonts w:ascii="Garamond" w:hAnsi="Garamond"/>
                <w:b/>
                <w:lang w:eastAsia="ar-SA"/>
              </w:rPr>
            </w:pPr>
            <w:r w:rsidRPr="00DC0A1C">
              <w:rPr>
                <w:rFonts w:ascii="Garamond" w:hAnsi="Garamond"/>
                <w:b/>
                <w:lang w:eastAsia="ar-SA"/>
              </w:rPr>
              <w:t>I.</w:t>
            </w:r>
          </w:p>
        </w:tc>
        <w:tc>
          <w:tcPr>
            <w:tcW w:w="6690" w:type="dxa"/>
            <w:tcBorders>
              <w:left w:val="single" w:sz="4" w:space="0" w:color="000000"/>
              <w:bottom w:val="single" w:sz="4" w:space="0" w:color="000000"/>
            </w:tcBorders>
            <w:shd w:val="clear" w:color="auto" w:fill="E0E0E0"/>
          </w:tcPr>
          <w:p w:rsidR="006B1A62" w:rsidRPr="00DC0A1C" w:rsidRDefault="006B1A62" w:rsidP="005E6E25">
            <w:pPr>
              <w:suppressAutoHyphens/>
              <w:snapToGrid w:val="0"/>
              <w:jc w:val="both"/>
              <w:rPr>
                <w:rFonts w:ascii="Garamond" w:hAnsi="Garamond" w:cs="Arial"/>
                <w:b/>
                <w:lang w:eastAsia="ar-SA"/>
              </w:rPr>
            </w:pPr>
            <w:r w:rsidRPr="00DC0A1C">
              <w:rPr>
                <w:rFonts w:ascii="Garamond" w:hAnsi="Garamond" w:cs="Arial"/>
                <w:b/>
                <w:lang w:eastAsia="ar-SA"/>
              </w:rPr>
              <w:t>Podwozie z kabiną</w:t>
            </w:r>
          </w:p>
        </w:tc>
        <w:tc>
          <w:tcPr>
            <w:tcW w:w="6700" w:type="dxa"/>
            <w:tcBorders>
              <w:left w:val="single" w:sz="4" w:space="0" w:color="000000"/>
              <w:bottom w:val="single" w:sz="4" w:space="0" w:color="000000"/>
              <w:right w:val="single" w:sz="4" w:space="0" w:color="000000"/>
            </w:tcBorders>
            <w:shd w:val="clear" w:color="auto" w:fill="E0E0E0"/>
          </w:tcPr>
          <w:p w:rsidR="006B1A62" w:rsidRPr="00DC0A1C" w:rsidRDefault="006B1A62" w:rsidP="005E6E25">
            <w:pPr>
              <w:tabs>
                <w:tab w:val="center" w:pos="4896"/>
                <w:tab w:val="right" w:pos="9432"/>
              </w:tabs>
              <w:suppressAutoHyphens/>
              <w:snapToGrid w:val="0"/>
              <w:spacing w:before="20"/>
              <w:rPr>
                <w:rFonts w:ascii="Garamond" w:hAnsi="Garamond"/>
                <w:b/>
                <w:bCs/>
                <w:iCs/>
                <w:color w:val="000000"/>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b/>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Spełnia wymagania polskich przepisów o ruchu drogowym, z uwzględnieniem wymagań dotyczących pojazdów uprzywilejowanych, zgodnie z ustawą „Prawo o ruchu drogowym” </w:t>
            </w:r>
            <w:r w:rsidRPr="00DC0A1C">
              <w:rPr>
                <w:rFonts w:ascii="Garamond" w:hAnsi="Garamond" w:cs="Arial"/>
                <w:b/>
                <w:bCs/>
                <w:lang w:eastAsia="ar-SA"/>
              </w:rPr>
              <w:t>(tj. Dz.U. z 2017 r., poz.128 z późniejszymi zmianami</w:t>
            </w:r>
            <w:r w:rsidRPr="00DC0A1C">
              <w:rPr>
                <w:rFonts w:ascii="Garamond" w:hAnsi="Garamond" w:cs="Arial"/>
                <w:lang w:eastAsia="ar-SA"/>
              </w:rPr>
              <w:t>),</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Spełnia wymagania zawarte w rozporządzeniu Ministra Spraw Wewnętrznych i Administracji z dnia 20 czerwca 2007 r. w sprawie wykazu wyrobów służących zapewnieniu zasad bezpieczeństwa publicznego lub ochronie zdrowia i życia oraz mienia, a także zasad wydawania dopuszczenia tych wyrobów do użytkowania (Dz.U. 2007r. nr 143 poz. 1002 z późn. zm.).</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Pojazd spełnia przepisy Polskiej Normy PN-EN1846-1 oraz PN-EN1846-2 (</w:t>
            </w:r>
            <w:r w:rsidRPr="00DC0A1C">
              <w:rPr>
                <w:rFonts w:ascii="Garamond" w:hAnsi="Garamond" w:cs="Arial"/>
                <w:b/>
                <w:bCs/>
                <w:lang w:eastAsia="ar-SA"/>
              </w:rPr>
              <w:t>lub równoważnymi)</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Samochód musi posiadać świadectwo dopuszczenia do użytkowania wydane na podstawie rozporządzenia Ministra Spraw Wewnętrznych i Administracji z dnia 20 czerwca 20007 r. w sprawie wykazu wyrobów służących zapewnieniu zasad bezpieczeństwa publicznego lub ochronie zdrowia i życia oraz mienia, a także zasad wydawania dopuszczenia tych wyrobów do użytkowania (Dz.U. 2007r. nr 143 poz. 1002 z późn. zm.).</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Pr>
                <w:rFonts w:ascii="Garamond" w:hAnsi="Garamond" w:cs="Arial"/>
                <w:lang w:eastAsia="ar-SA"/>
              </w:rPr>
              <w:t>Podwozie fabrycznie nowe, nie używane, rok produkcji 2019 r.</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 </w:t>
            </w: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cs="Arial"/>
                <w:b/>
                <w:bCs/>
                <w:lang w:eastAsia="ar-SA"/>
              </w:rPr>
            </w:pPr>
            <w:r w:rsidRPr="00DC0A1C">
              <w:rPr>
                <w:rFonts w:ascii="Garamond" w:hAnsi="Garamond" w:cs="Arial"/>
                <w:b/>
                <w:bCs/>
                <w:lang w:eastAsia="ar-SA"/>
              </w:rPr>
              <w:t>Pojazd musi spełniać wymagania dla kategorii 2 – uterenowionej (wg. PN-EN 1846-1 lub równoważnej).</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Rozporządzenia ministrów: Spraw Wewnętrznych i Administracji, Obrony Narodowej, Finansów oraz Sprawiedliwości z dnia 29 marca 2019 r. w sprawie pojazdów specjalnych i używanych do celów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poz.5),</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Maksymalna masa rzeczywista samochodu gotowego do akcji ratowniczo - gaśniczej (pojazd z załogą, pełnymi zbiornikami, zabudową i wyposażeniem) nie może przekraczać </w:t>
            </w:r>
            <w:smartTag w:uri="urn:schemas-microsoft-com:office:smarttags" w:element="metricconverter">
              <w:smartTagPr>
                <w:attr w:name="ProductID" w:val="16000 kg"/>
              </w:smartTagPr>
              <w:r w:rsidRPr="00DC0A1C">
                <w:rPr>
                  <w:rFonts w:ascii="Garamond" w:hAnsi="Garamond" w:cs="Arial"/>
                  <w:lang w:eastAsia="ar-SA"/>
                </w:rPr>
                <w:t>16000 kg</w:t>
              </w:r>
            </w:smartTag>
            <w:r w:rsidRPr="00DC0A1C">
              <w:rPr>
                <w:rFonts w:ascii="Garamond" w:hAnsi="Garamond" w:cs="Arial"/>
                <w:lang w:eastAsia="ar-SA"/>
              </w:rPr>
              <w:t>.  Rezerwa masy między MMR a DMC min. 10%)</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jc w:val="both"/>
              <w:rPr>
                <w:rFonts w:ascii="Garamond" w:hAnsi="Garamond" w:cs="Arial"/>
                <w:b/>
                <w:bCs/>
              </w:rPr>
            </w:pPr>
            <w:r w:rsidRPr="00DC0A1C">
              <w:rPr>
                <w:rFonts w:ascii="Garamond" w:hAnsi="Garamond" w:cs="Arial"/>
                <w:b/>
                <w:bCs/>
              </w:rPr>
              <w:t>Pojazd  wyposażony w urządzenie sygnalizacyjno - ostrzegawcze (akustyczne i świetlne), pojazdu uprzywilejowanego. Urządzenie sygnalizacyjno - ostrzegawcze (minimum trzymodulowane) wzmacniacz o mocy minimum 200 W (lub dwa razy po 100 W). Urządzenie akustyczne powinno umożliwiać podawanie komunikatów słownych. Głośnik lub głośniki o mocy  min. 200 W (lub 2 razy 100 W). Miejsce zamocowania sterownika i mikrofonu w kabinie kierowcy zapewniający łatwy dostęp dla kierowcy oraz dowódcy.</w:t>
            </w:r>
          </w:p>
          <w:p w:rsidR="006B1A62" w:rsidRPr="00DC0A1C" w:rsidRDefault="006B1A62" w:rsidP="005E6E25">
            <w:pPr>
              <w:suppressAutoHyphens/>
              <w:spacing w:line="240" w:lineRule="atLeast"/>
              <w:jc w:val="both"/>
              <w:rPr>
                <w:rFonts w:ascii="Garamond" w:hAnsi="Garamond" w:cs="Arial"/>
                <w:b/>
                <w:bCs/>
                <w:lang w:eastAsia="ar-SA"/>
              </w:rPr>
            </w:pPr>
            <w:r w:rsidRPr="00DC0A1C">
              <w:rPr>
                <w:rFonts w:ascii="Garamond" w:hAnsi="Garamond" w:cs="Arial"/>
                <w:b/>
                <w:bCs/>
                <w:lang w:eastAsia="ar-SA"/>
              </w:rPr>
              <w:t xml:space="preserve">Lampa zespolona umieszczona na dachu kabiny z napisem „STRAŻ” </w:t>
            </w:r>
            <w:r>
              <w:rPr>
                <w:rFonts w:ascii="Garamond" w:hAnsi="Garamond" w:cs="Arial"/>
                <w:b/>
                <w:bCs/>
                <w:lang w:eastAsia="ar-SA"/>
              </w:rPr>
              <w:br/>
            </w:r>
            <w:r w:rsidRPr="00DC0A1C">
              <w:rPr>
                <w:rFonts w:ascii="Garamond" w:hAnsi="Garamond" w:cs="Arial"/>
                <w:b/>
                <w:bCs/>
                <w:lang w:eastAsia="ar-SA"/>
              </w:rPr>
              <w:t>z lampami LED min 2 szt. :</w:t>
            </w:r>
          </w:p>
          <w:p w:rsidR="006B1A62" w:rsidRPr="00DC0A1C" w:rsidRDefault="006B1A62" w:rsidP="005E6E25">
            <w:pPr>
              <w:suppressAutoHyphens/>
              <w:spacing w:line="240" w:lineRule="atLeast"/>
              <w:jc w:val="both"/>
              <w:rPr>
                <w:rFonts w:ascii="Garamond" w:hAnsi="Garamond" w:cs="Arial"/>
                <w:b/>
                <w:bCs/>
                <w:lang w:eastAsia="ar-SA"/>
              </w:rPr>
            </w:pPr>
            <w:r w:rsidRPr="00DC0A1C">
              <w:rPr>
                <w:rFonts w:ascii="Garamond" w:hAnsi="Garamond" w:cs="Arial"/>
                <w:b/>
                <w:bCs/>
                <w:lang w:eastAsia="ar-SA"/>
              </w:rPr>
              <w:t>- na każdym boku nadwozia lampy sygnalizacyjne niebieskie typu LED min.2 szt.,</w:t>
            </w:r>
          </w:p>
          <w:p w:rsidR="006B1A62" w:rsidRPr="00DC0A1C" w:rsidRDefault="006B1A62" w:rsidP="005E6E25">
            <w:pPr>
              <w:suppressAutoHyphens/>
              <w:spacing w:line="240" w:lineRule="atLeast"/>
              <w:jc w:val="both"/>
              <w:rPr>
                <w:rFonts w:ascii="Garamond" w:hAnsi="Garamond" w:cs="Arial"/>
                <w:b/>
                <w:bCs/>
                <w:lang w:eastAsia="ar-SA"/>
              </w:rPr>
            </w:pPr>
            <w:r w:rsidRPr="00DC0A1C">
              <w:rPr>
                <w:rFonts w:ascii="Garamond" w:hAnsi="Garamond" w:cs="Arial"/>
                <w:b/>
                <w:bCs/>
                <w:lang w:eastAsia="ar-SA"/>
              </w:rPr>
              <w:t>- dodatkowa lampa sygnalizacyjna niebieska typu LED z tyłu pojazdu na dachu lub na tylnej ścianie zabudowy, z możliwością wyłączenia z kabiny kierowcy w przypadku jazdy w kolumnie.</w:t>
            </w:r>
          </w:p>
          <w:p w:rsidR="006B1A62" w:rsidRPr="00DC0A1C" w:rsidRDefault="006B1A62" w:rsidP="005E6E25">
            <w:pPr>
              <w:suppressAutoHyphens/>
              <w:spacing w:line="240" w:lineRule="atLeast"/>
              <w:jc w:val="both"/>
              <w:rPr>
                <w:rFonts w:ascii="Garamond" w:hAnsi="Garamond" w:cs="Arial"/>
                <w:b/>
                <w:bCs/>
                <w:lang w:eastAsia="ar-SA"/>
              </w:rPr>
            </w:pPr>
            <w:r w:rsidRPr="00DC0A1C">
              <w:rPr>
                <w:rFonts w:ascii="Garamond" w:hAnsi="Garamond" w:cs="Arial"/>
                <w:b/>
                <w:bCs/>
                <w:lang w:eastAsia="ar-SA"/>
              </w:rPr>
              <w:t>- fala świetlna pomarańczowa” LED umieszczona na tylnej ścianie nadwozia nad żaluzją skrytki autopompy. Fala świetlna wyposażona dodatkowa w dwa niebieskie światła pulsujące typu LED połączone z sygnalizacja świetlna samochodu,</w:t>
            </w:r>
          </w:p>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 dodatkowe 2 lampy sygnalizacyjne niebieskie  LED  z przodu pojazdu na wysokości lusterka wstecznego samochodu osobowego.</w:t>
            </w:r>
          </w:p>
          <w:p w:rsidR="006B1A62" w:rsidRPr="00DC0A1C" w:rsidRDefault="006B1A62" w:rsidP="005E6E25">
            <w:pPr>
              <w:tabs>
                <w:tab w:val="left" w:pos="200"/>
              </w:tabs>
              <w:suppressAutoHyphens/>
              <w:jc w:val="both"/>
              <w:rPr>
                <w:rFonts w:ascii="Garamond" w:hAnsi="Garamond" w:cs="Arial"/>
                <w:lang w:eastAsia="ar-SA"/>
              </w:rPr>
            </w:pPr>
            <w:r w:rsidRPr="00DC0A1C">
              <w:rPr>
                <w:rFonts w:ascii="Garamond" w:hAnsi="Garamond" w:cs="Arial"/>
                <w:b/>
                <w:bCs/>
                <w:lang w:eastAsia="ar-SA"/>
              </w:rPr>
              <w:t>Wszystkie lampy zabezpieczone przed uszkodzeniem mechanicznym za pomocą osłon.</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tabs>
                <w:tab w:val="left" w:pos="200"/>
              </w:tabs>
              <w:suppressAutoHyphens/>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Pojazd wyposażony w kamerę cofania z monitorem umieszczonym w kabinie kierowcy. Kamera przystosowana do pracy w każdych warunkach atmosferycznych. Monitor min.7”.</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W przedziale autopompy musi być zainstalowany dodatkowy głośnik + mikrofon współpracujący z radiotelefonem przewoźnym.</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Podwozie pojazdu spełnia następujące warunki:</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 silnikiem o zapłonie samoczynnym o mocy minimum 320 KM , </w:t>
            </w:r>
          </w:p>
          <w:p w:rsidR="006B1A62" w:rsidRPr="00DC0A1C" w:rsidRDefault="006B1A62" w:rsidP="005E6E25">
            <w:pPr>
              <w:rPr>
                <w:rFonts w:ascii="Garamond" w:hAnsi="Garamond" w:cs="Arial"/>
              </w:rPr>
            </w:pPr>
            <w:r w:rsidRPr="00DC0A1C">
              <w:rPr>
                <w:rFonts w:ascii="Garamond" w:hAnsi="Garamond" w:cs="Arial"/>
              </w:rPr>
              <w:t xml:space="preserve">- silnik spełnia wymogi odnośnie czystości spalin zgodnie z obowiązującymi w tym zakresie przepisami min.  EURO 6. </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b/>
                <w:lang w:eastAsia="ar-SA"/>
              </w:rPr>
            </w:pPr>
            <w:r w:rsidRPr="00DC0A1C">
              <w:rPr>
                <w:rFonts w:ascii="Garamond" w:hAnsi="Garamond" w:cs="Arial"/>
                <w:b/>
                <w:lang w:eastAsia="ar-SA"/>
              </w:rPr>
              <w:t>Należy podać moc silnika w KM oraz w kW zgodnie z dokumentami homologacyjnymi producenta podwozia</w:t>
            </w: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Pomiędzy kabiną a zabudową pożarniczą zamontowana osłona ochronno – maskująca.</w:t>
            </w:r>
          </w:p>
          <w:p w:rsidR="006B1A62" w:rsidRPr="00DC0A1C" w:rsidRDefault="006B1A62" w:rsidP="005E6E25">
            <w:pPr>
              <w:suppressAutoHyphens/>
              <w:jc w:val="both"/>
              <w:rPr>
                <w:rFonts w:ascii="Garamond" w:hAnsi="Garamond" w:cs="Arial"/>
                <w:b/>
                <w:bCs/>
                <w:lang w:eastAsia="ar-SA"/>
              </w:rPr>
            </w:pPr>
            <w:r w:rsidRPr="00DC0A1C">
              <w:rPr>
                <w:rFonts w:ascii="Garamond" w:hAnsi="Garamond" w:cs="Arial"/>
                <w:b/>
                <w:bCs/>
                <w:lang w:eastAsia="ar-SA"/>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DC0A1C">
                <w:rPr>
                  <w:rFonts w:ascii="Garamond" w:hAnsi="Garamond" w:cs="Arial"/>
                  <w:b/>
                  <w:bCs/>
                  <w:lang w:eastAsia="ar-SA"/>
                </w:rPr>
                <w:t>1800 mm</w:t>
              </w:r>
            </w:smartTag>
            <w:r w:rsidRPr="00DC0A1C">
              <w:rPr>
                <w:rFonts w:ascii="Garamond" w:hAnsi="Garamond" w:cs="Arial"/>
                <w:b/>
                <w:bCs/>
                <w:lang w:eastAsia="ar-SA"/>
              </w:rPr>
              <w:t xml:space="preserve"> od poziomu terenu lub odchylanych podestów roboczych. Jeżeli wysokość półki lub szuflady od poziomu gruntu przekracza 1850 mm, konieczne jest zainstalowanie podestów umożliwiających łatwy dostęp do sprzętu, przy czym otwarcie lub wysunięcie podestów musi być sygnalizowane w kabinie kierowcy.</w:t>
            </w:r>
          </w:p>
          <w:p w:rsidR="006B1A62" w:rsidRPr="00DC0A1C" w:rsidRDefault="006B1A62" w:rsidP="005E6E25">
            <w:pPr>
              <w:suppressAutoHyphens/>
              <w:jc w:val="both"/>
              <w:rPr>
                <w:rFonts w:ascii="Garamond" w:hAnsi="Garamond" w:cs="Arial"/>
                <w:b/>
                <w:bCs/>
                <w:lang w:eastAsia="ar-SA"/>
              </w:rPr>
            </w:pPr>
            <w:r w:rsidRPr="00DC0A1C">
              <w:rPr>
                <w:rFonts w:ascii="Garamond" w:hAnsi="Garamond" w:cs="Arial"/>
                <w:b/>
                <w:bCs/>
                <w:lang w:eastAsia="ar-SA"/>
              </w:rPr>
              <w:t xml:space="preserve">Główny wyłącznik oświetlenia skrytek zlokalizowany w kabinie kierowcy.  </w:t>
            </w:r>
          </w:p>
          <w:p w:rsidR="006B1A62" w:rsidRPr="00DC0A1C" w:rsidRDefault="006B1A62" w:rsidP="005E6E25">
            <w:pPr>
              <w:suppressAutoHyphens/>
              <w:jc w:val="both"/>
              <w:rPr>
                <w:rFonts w:ascii="Garamond" w:hAnsi="Garamond" w:cs="Arial"/>
                <w:lang w:eastAsia="ar-SA"/>
              </w:rPr>
            </w:pPr>
            <w:r w:rsidRPr="00DC0A1C">
              <w:rPr>
                <w:rFonts w:ascii="Garamond" w:hAnsi="Garamond" w:cs="Arial"/>
                <w:b/>
                <w:bCs/>
                <w:lang w:eastAsia="ar-SA"/>
              </w:rPr>
              <w:t xml:space="preserve">Sprzęt rozmieszczony grupowo w zależności od przeznaczenia </w:t>
            </w:r>
            <w:r>
              <w:rPr>
                <w:rFonts w:ascii="Garamond" w:hAnsi="Garamond" w:cs="Arial"/>
                <w:b/>
                <w:bCs/>
                <w:lang w:eastAsia="ar-SA"/>
              </w:rPr>
              <w:br/>
            </w:r>
            <w:r w:rsidRPr="00DC0A1C">
              <w:rPr>
                <w:rFonts w:ascii="Garamond" w:hAnsi="Garamond" w:cs="Arial"/>
                <w:b/>
                <w:bCs/>
                <w:lang w:eastAsia="ar-SA"/>
              </w:rPr>
              <w:t>z zachowaniem ergonomii.</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tabs>
                <w:tab w:val="center" w:pos="4896"/>
                <w:tab w:val="right" w:pos="9432"/>
              </w:tabs>
              <w:suppressAutoHyphens/>
              <w:rPr>
                <w:rFonts w:ascii="Garamond" w:hAnsi="Garamond" w:cs="Arial"/>
                <w:iCs/>
                <w:lang w:eastAsia="ar-SA"/>
              </w:rPr>
            </w:pPr>
            <w:r w:rsidRPr="00DC0A1C">
              <w:rPr>
                <w:rFonts w:ascii="Garamond" w:hAnsi="Garamond" w:cs="Arial"/>
                <w:iCs/>
                <w:lang w:eastAsia="ar-SA"/>
              </w:rPr>
              <w:t>Napęd 4x4, skrzynia redukcyjna do jazdy w terenie, blokady mechanizmów różnicowych min.:</w:t>
            </w:r>
          </w:p>
          <w:p w:rsidR="006B1A62" w:rsidRPr="00DC0A1C" w:rsidRDefault="006B1A62" w:rsidP="005E6E25">
            <w:pPr>
              <w:tabs>
                <w:tab w:val="center" w:pos="4896"/>
                <w:tab w:val="right" w:pos="9432"/>
              </w:tabs>
              <w:suppressAutoHyphens/>
              <w:rPr>
                <w:rFonts w:ascii="Garamond" w:hAnsi="Garamond" w:cs="Arial"/>
                <w:iCs/>
                <w:lang w:eastAsia="ar-SA"/>
              </w:rPr>
            </w:pPr>
            <w:r w:rsidRPr="00DC0A1C">
              <w:rPr>
                <w:rFonts w:ascii="Garamond" w:hAnsi="Garamond" w:cs="Arial"/>
                <w:iCs/>
                <w:lang w:eastAsia="ar-SA"/>
              </w:rPr>
              <w:t>- międzyosiowego,</w:t>
            </w:r>
          </w:p>
          <w:p w:rsidR="006B1A62" w:rsidRPr="00DC0A1C" w:rsidRDefault="006B1A62" w:rsidP="005E6E25">
            <w:pPr>
              <w:tabs>
                <w:tab w:val="center" w:pos="4896"/>
                <w:tab w:val="right" w:pos="9432"/>
              </w:tabs>
              <w:suppressAutoHyphens/>
              <w:rPr>
                <w:rFonts w:ascii="Garamond" w:hAnsi="Garamond" w:cs="Arial"/>
                <w:iCs/>
                <w:lang w:eastAsia="ar-SA"/>
              </w:rPr>
            </w:pPr>
            <w:r w:rsidRPr="00DC0A1C">
              <w:rPr>
                <w:rFonts w:ascii="Garamond" w:hAnsi="Garamond" w:cs="Arial"/>
                <w:iCs/>
                <w:lang w:eastAsia="ar-SA"/>
              </w:rPr>
              <w:t>- osi tylnej,</w:t>
            </w:r>
          </w:p>
          <w:p w:rsidR="006B1A62" w:rsidRPr="00DC0A1C" w:rsidRDefault="006B1A62" w:rsidP="005E6E25">
            <w:pPr>
              <w:tabs>
                <w:tab w:val="center" w:pos="4896"/>
                <w:tab w:val="right" w:pos="9432"/>
              </w:tabs>
              <w:suppressAutoHyphens/>
              <w:rPr>
                <w:rFonts w:ascii="Garamond" w:hAnsi="Garamond" w:cs="Arial"/>
                <w:iCs/>
                <w:lang w:eastAsia="ar-SA"/>
              </w:rPr>
            </w:pPr>
            <w:r w:rsidRPr="00DC0A1C">
              <w:rPr>
                <w:rFonts w:ascii="Garamond" w:hAnsi="Garamond" w:cs="Arial"/>
                <w:iCs/>
                <w:lang w:eastAsia="ar-SA"/>
              </w:rPr>
              <w:t>- osi przedniej,</w:t>
            </w:r>
          </w:p>
          <w:p w:rsidR="006B1A62" w:rsidRPr="00DC0A1C" w:rsidRDefault="006B1A62" w:rsidP="005E6E25">
            <w:pPr>
              <w:tabs>
                <w:tab w:val="center" w:pos="4896"/>
                <w:tab w:val="right" w:pos="9432"/>
              </w:tabs>
              <w:suppressAutoHyphens/>
              <w:rPr>
                <w:rFonts w:ascii="Garamond" w:hAnsi="Garamond" w:cs="Arial"/>
                <w:iCs/>
                <w:lang w:eastAsia="ar-SA"/>
              </w:rPr>
            </w:pPr>
            <w:r w:rsidRPr="00DC0A1C">
              <w:rPr>
                <w:rFonts w:ascii="Garamond" w:hAnsi="Garamond" w:cs="Arial"/>
                <w:iCs/>
                <w:lang w:eastAsia="ar-SA"/>
              </w:rPr>
              <w:t>- na osi przedniej koła pojedyncze, na osi tylnej koła podwójne.</w:t>
            </w:r>
          </w:p>
          <w:p w:rsidR="006B1A62" w:rsidRPr="00DC0A1C" w:rsidRDefault="006B1A62" w:rsidP="005E6E25">
            <w:pPr>
              <w:tabs>
                <w:tab w:val="center" w:pos="4896"/>
                <w:tab w:val="right" w:pos="9432"/>
              </w:tabs>
              <w:suppressAutoHyphens/>
              <w:jc w:val="both"/>
              <w:rPr>
                <w:rFonts w:ascii="Garamond" w:hAnsi="Garamond" w:cs="Arial"/>
                <w:iCs/>
                <w:lang w:eastAsia="ar-SA"/>
              </w:rPr>
            </w:pPr>
            <w:r w:rsidRPr="00DC0A1C">
              <w:rPr>
                <w:rFonts w:ascii="Garamond" w:hAnsi="Garamond" w:cs="Arial"/>
                <w:iCs/>
                <w:lang w:eastAsia="ar-SA"/>
              </w:rPr>
              <w:t xml:space="preserve">Zawieszenie osi przedniej i tylnej mechaniczne, resory paraboliczne, amortyzatory teleskopowe, stabilizator przechyłów. </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Kabina czterodrzwiowa, jednomodułowa, zawieszona na poduszkach pneumatycznych zapewniająca dostęp do silnika, w układzie miejsc 1+1+4 (siedzenia przodem do kierunku jazdy).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rPr>
                <w:rFonts w:ascii="Garamond" w:hAnsi="Garamond" w:cs="Arial"/>
                <w:b/>
                <w:lang w:eastAsia="ar-SA"/>
              </w:rPr>
            </w:pPr>
            <w:r w:rsidRPr="00DC0A1C">
              <w:rPr>
                <w:rFonts w:ascii="Garamond" w:hAnsi="Garamond" w:cs="Arial"/>
                <w:b/>
                <w:lang w:eastAsia="ar-SA"/>
              </w:rPr>
              <w:t xml:space="preserve"> </w:t>
            </w:r>
          </w:p>
        </w:tc>
      </w:tr>
      <w:tr w:rsidR="006B1A62" w:rsidRPr="00DC0A1C" w:rsidTr="005E6E25">
        <w:trPr>
          <w:cantSplit/>
          <w:trHeight w:val="8488"/>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Kabina wyposażona w:</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indywidualne oświetlenie nad siedzeniem dowódcy,</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niezależny układ ogrzewania i wentylacji umożliwiający ogrzewanie kabiny przy wyłączonym silniku,</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lampy przeciwmgielne z przodu pojazdu,</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wywietrznik dachowy,</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klimatyzację,</w:t>
            </w:r>
          </w:p>
          <w:p w:rsidR="006B1A62" w:rsidRPr="00DC0A1C" w:rsidRDefault="006B1A62" w:rsidP="005E6E25">
            <w:pPr>
              <w:tabs>
                <w:tab w:val="left" w:pos="293"/>
              </w:tabs>
              <w:suppressAutoHyphens/>
              <w:jc w:val="both"/>
              <w:rPr>
                <w:rFonts w:ascii="Garamond" w:hAnsi="Garamond" w:cs="Arial"/>
                <w:lang w:eastAsia="ar-SA"/>
              </w:rPr>
            </w:pPr>
            <w:r w:rsidRPr="00DC0A1C">
              <w:rPr>
                <w:rFonts w:ascii="Garamond" w:hAnsi="Garamond" w:cs="Arial"/>
                <w:lang w:eastAsia="ar-SA"/>
              </w:rPr>
              <w:t>- zewnętrzną osłonę przeciwsłoneczną,</w:t>
            </w:r>
          </w:p>
          <w:p w:rsidR="006B1A62" w:rsidRPr="00DC0A1C" w:rsidRDefault="006B1A62" w:rsidP="005E6E25">
            <w:pPr>
              <w:tabs>
                <w:tab w:val="left" w:pos="293"/>
              </w:tabs>
              <w:suppressAutoHyphens/>
              <w:jc w:val="both"/>
              <w:rPr>
                <w:rFonts w:ascii="Garamond" w:hAnsi="Garamond" w:cs="Arial"/>
                <w:lang w:eastAsia="ar-SA"/>
              </w:rPr>
            </w:pPr>
            <w:r w:rsidRPr="00DC0A1C">
              <w:rPr>
                <w:rFonts w:ascii="Garamond" w:hAnsi="Garamond" w:cs="Arial"/>
                <w:lang w:eastAsia="ar-SA"/>
              </w:rPr>
              <w:t>- elektrycznie regulowane lusterka główne po stronie kierowcy i dowódcy,</w:t>
            </w:r>
          </w:p>
          <w:p w:rsidR="006B1A62" w:rsidRPr="00DC0A1C" w:rsidRDefault="006B1A62" w:rsidP="005E6E25">
            <w:pPr>
              <w:tabs>
                <w:tab w:val="left" w:pos="293"/>
              </w:tabs>
              <w:suppressAutoHyphens/>
              <w:jc w:val="both"/>
              <w:rPr>
                <w:rFonts w:ascii="Garamond" w:hAnsi="Garamond" w:cs="Arial"/>
                <w:lang w:eastAsia="ar-SA"/>
              </w:rPr>
            </w:pPr>
            <w:r w:rsidRPr="00DC0A1C">
              <w:rPr>
                <w:rFonts w:ascii="Garamond" w:hAnsi="Garamond" w:cs="Arial"/>
                <w:lang w:eastAsia="ar-SA"/>
              </w:rPr>
              <w:t>- lusterko rampowe - krawężnikowe z prawej strony,</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lusterko rampowe - dojazdowe przednie,</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lusterka zewnętrzne podgrzewane,</w:t>
            </w:r>
          </w:p>
          <w:p w:rsidR="006B1A62" w:rsidRPr="00DC0A1C" w:rsidRDefault="006B1A62" w:rsidP="005E6E25">
            <w:pPr>
              <w:tabs>
                <w:tab w:val="left" w:pos="293"/>
              </w:tabs>
              <w:suppressAutoHyphens/>
              <w:jc w:val="both"/>
              <w:rPr>
                <w:rFonts w:ascii="Garamond" w:hAnsi="Garamond" w:cs="Arial"/>
                <w:lang w:eastAsia="ar-SA"/>
              </w:rPr>
            </w:pPr>
            <w:r w:rsidRPr="00DC0A1C">
              <w:rPr>
                <w:rFonts w:ascii="Garamond" w:hAnsi="Garamond" w:cs="Arial"/>
                <w:lang w:eastAsia="ar-SA"/>
              </w:rPr>
              <w:t>- elektrycznie sterowane szyby po stronie kierowcy i dowódcy,</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uchwyt do trzymania w tylnej części kabiny,</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schowek pod siedziskami w tylnej części kabiny,</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xml:space="preserve">- radio samochodowe </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reflektor ręczny (szperacz) do oświetlenia numerów budynków,</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xml:space="preserve">- </w:t>
            </w:r>
            <w:r w:rsidRPr="00DC0A1C">
              <w:rPr>
                <w:rFonts w:ascii="Garamond" w:hAnsi="Garamond" w:cs="Arial"/>
                <w:b/>
                <w:bCs/>
                <w:lang w:eastAsia="ar-SA"/>
              </w:rPr>
              <w:t>w kabinie kierowcy zamontowany radiotelefon przewoźny</w:t>
            </w:r>
            <w:r w:rsidRPr="00DC0A1C">
              <w:rPr>
                <w:rFonts w:ascii="Calibri" w:hAnsi="Calibri" w:cs="Calibri"/>
                <w:b/>
                <w:bCs/>
              </w:rPr>
              <w:t xml:space="preserve"> </w:t>
            </w:r>
            <w:r w:rsidRPr="00DC0A1C">
              <w:rPr>
                <w:rFonts w:ascii="Garamond" w:hAnsi="Garamond" w:cs="Arial"/>
                <w:b/>
                <w:bCs/>
                <w:lang w:eastAsia="ar-SA"/>
              </w:rPr>
              <w:t>spełniający minimalne wymagania techniczno-funkcjonalne określone w załączniku nr 3 do instrukcji stanowiącej załącznik do rozkazu nr 4 Komendanta Głównego PSP  z dnia 5 kwietnia 2019 r. w sprawie wprowadzenia nowych zasad organizacji łączności w sieciach radiowych UKF Państwowej Straży Pożarnej (Dz. Urz. KG PSP poz. 16) Samochód wyposażony w instalację antenową wraz z anteną. Radiotelefon zasilany oddzielną przetwornicą napięcia.  o parametrach:</w:t>
            </w:r>
            <w:r w:rsidRPr="00DC0A1C">
              <w:rPr>
                <w:rFonts w:ascii="Garamond" w:hAnsi="Garamond" w:cs="Arial"/>
                <w:lang w:eastAsia="ar-SA"/>
              </w:rPr>
              <w:t xml:space="preserve"> częstotliwość VHF 136-174 MHz, moc 1÷25 W, odstęp międzykanałowy 12,5 kHz dostosowany do użytkowania w sieci MSWiA min. 128 kanałów, wyświetlacz alfanumeryczny min 14 znaków. Radiotelefon podłączony do instalacji antenowej zakończonej antena radiową przystosowana do pracy w sieci MSWiA. Obrotowy potencjometr siły głosu.</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-instalacja elektryczna wyposażona w dodatkowe gniazda umożliwiające podłączenie ładowarek do radiotelefonów przenośnych i ładowarek latarek. Rodzaj typ oraz ilość gniazd uzgodnić z zamawiającym.</w:t>
            </w:r>
          </w:p>
          <w:p w:rsidR="006B1A62" w:rsidRPr="00DC0A1C" w:rsidRDefault="006B1A62" w:rsidP="005E6E25">
            <w:pPr>
              <w:suppressAutoHyphens/>
              <w:rPr>
                <w:rFonts w:ascii="Garamond" w:hAnsi="Garamond" w:cs="Arial"/>
                <w:lang w:eastAsia="ar-SA"/>
              </w:rPr>
            </w:pPr>
            <w:r w:rsidRPr="00DC0A1C">
              <w:rPr>
                <w:rFonts w:ascii="Garamond" w:hAnsi="Garamond" w:cs="Arial"/>
                <w:lang w:eastAsia="ar-SA"/>
              </w:rPr>
              <w:t>Kabina wyposażona dodatkowo:</w:t>
            </w:r>
          </w:p>
          <w:p w:rsidR="006B1A62" w:rsidRPr="00DC0A1C" w:rsidRDefault="006B1A62" w:rsidP="005E6E25">
            <w:pPr>
              <w:suppressAutoHyphens/>
              <w:rPr>
                <w:rFonts w:ascii="Garamond" w:hAnsi="Garamond"/>
                <w:lang w:eastAsia="ar-SA"/>
              </w:rPr>
            </w:pPr>
            <w:r w:rsidRPr="00DC0A1C">
              <w:rPr>
                <w:rFonts w:ascii="Garamond" w:hAnsi="Garamond"/>
                <w:lang w:eastAsia="ar-SA"/>
              </w:rPr>
              <w:t>- uchwyty na cztery aparaty oddechowe umieszczone w oparciach siedzeń tylnych,</w:t>
            </w:r>
          </w:p>
          <w:p w:rsidR="006B1A62" w:rsidRPr="00DC0A1C" w:rsidRDefault="006B1A62" w:rsidP="005E6E25">
            <w:pPr>
              <w:suppressAutoHyphens/>
              <w:rPr>
                <w:rFonts w:ascii="Garamond" w:hAnsi="Garamond"/>
                <w:lang w:eastAsia="ar-SA"/>
              </w:rPr>
            </w:pPr>
            <w:r w:rsidRPr="00DC0A1C">
              <w:rPr>
                <w:rFonts w:ascii="Garamond" w:hAnsi="Garamond"/>
                <w:lang w:eastAsia="ar-SA"/>
              </w:rPr>
              <w:t>- odblokowanie każdego aparatu indywidualnie,</w:t>
            </w:r>
          </w:p>
          <w:p w:rsidR="006B1A62" w:rsidRDefault="006B1A62" w:rsidP="005E6E25">
            <w:pPr>
              <w:suppressAutoHyphens/>
              <w:rPr>
                <w:rFonts w:ascii="Garamond" w:hAnsi="Garamond" w:cs="Arial"/>
                <w:lang w:eastAsia="ar-SA"/>
              </w:rPr>
            </w:pPr>
            <w:r w:rsidRPr="00DC0A1C">
              <w:rPr>
                <w:rFonts w:ascii="Garamond" w:hAnsi="Garamond" w:cs="Arial"/>
                <w:lang w:eastAsia="ar-SA"/>
              </w:rPr>
              <w:t>- dźwignia odblokowująca o konstrukcji uniemożliwiającej przypadkowe odblokowanie np. podczas hamowania.</w:t>
            </w:r>
          </w:p>
          <w:p w:rsidR="006B1A62" w:rsidRDefault="006B1A62" w:rsidP="005E6E25">
            <w:pPr>
              <w:suppressAutoHyphens/>
              <w:rPr>
                <w:rFonts w:ascii="Garamond" w:hAnsi="Garamond" w:cs="Arial"/>
                <w:lang w:eastAsia="ar-SA"/>
              </w:rPr>
            </w:pPr>
          </w:p>
          <w:p w:rsidR="006B1A62" w:rsidRPr="00DC0A1C" w:rsidRDefault="006B1A62" w:rsidP="005E6E25">
            <w:pPr>
              <w:suppressAutoHyphens/>
              <w:rPr>
                <w:rFonts w:ascii="Garamond" w:hAnsi="Garamond" w:cs="Arial"/>
                <w:lang w:eastAsia="ar-SA"/>
              </w:rPr>
            </w:pP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Urządzenia kontrolne w kabinie kierowcy:</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sygnalizacja otwarcia żaluzji skrytek i podestów,</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sygnalizacja informująca o wysunięciu masztu,</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sygnalizacja załączonego gniazda ładowania,</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główny wyłącznik oświetlenia skrytek,</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 sterowanie zraszaczami,  </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sterowanie niezależnym ogrzewaniem kabiny i przedziału  pracy autopompy,</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kontrolka włączenia autopompy,</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wskaźnik poziomu wody w zbiorniku,</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wskaźnik poziomu środka pianotwórczego w zbiorniku,</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wskaźnik niskiego ciśnienia,</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Fotele wyposażone w pasy bezpieczeństwa, siedzenia pokryte materiałem łatwo zmywalnym, odpornym na rozdarcie i ścieranie, fotele wyposażone w zagłówki.</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Fotel dla kierowcy z regulacją wysokości, odległości i pochylenia oparcia.</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Instalacja elektryczna wyposażona w główny wyłącznik prądu, bez odłączenia urządzeń, które wymagają stałego zasilania.</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Wyprowadzone złącze zewnętrzne instalacji pneumatycznej.</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Pojazd wyposażony w dodatkowy sygnał pneumatyczny, włączany dodatkowym włącznikiem z miejsca dostępnego dla kierowcy i dowódcy.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Pojazd wyposażony w sygnalizację świetlną i dźwiękową włączonego biegu wstecznego -  jako sygnalizację świetlną dopuszcza się  światło cofania.</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Kolorystyka: </w:t>
            </w:r>
          </w:p>
          <w:p w:rsidR="006B1A62" w:rsidRPr="00DC0A1C" w:rsidRDefault="006B1A62" w:rsidP="005E6E25">
            <w:pPr>
              <w:rPr>
                <w:rFonts w:ascii="Garamond" w:hAnsi="Garamond" w:cs="Arial"/>
              </w:rPr>
            </w:pPr>
            <w:r w:rsidRPr="00DC0A1C">
              <w:rPr>
                <w:rFonts w:ascii="Garamond" w:hAnsi="Garamond" w:cs="Arial"/>
              </w:rPr>
              <w:t>- elementy podwozia - czarne, ciemnoszare,</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xml:space="preserve">- błotniki i zderzaki - białe, </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kabina, zabudowa – czerwony RAL 3000.</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Wylot spalin nie może być skierowany na stanowiska obsługi poszczególnych urządzeń pojazdu. Wylot spalin wyprowadzony na lewą stronę pojazdu na poziomie ramy.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i/>
                <w:lang w:eastAsia="ar-SA"/>
              </w:rPr>
            </w:pPr>
            <w:r w:rsidRPr="00DC0A1C">
              <w:rPr>
                <w:rFonts w:ascii="Garamond" w:hAnsi="Garamond" w:cs="Arial"/>
                <w:lang w:eastAsia="ar-SA"/>
              </w:rPr>
              <w:t>Wszelkie funkcje wszystkich układów i urządzeń pojazdu</w:t>
            </w:r>
            <w:r w:rsidRPr="00DC0A1C">
              <w:rPr>
                <w:rFonts w:ascii="Garamond" w:hAnsi="Garamond"/>
                <w:lang w:eastAsia="ar-SA"/>
              </w:rPr>
              <w:t xml:space="preserve"> </w:t>
            </w:r>
            <w:r w:rsidRPr="00DC0A1C">
              <w:rPr>
                <w:rFonts w:ascii="Garamond" w:hAnsi="Garamond" w:cs="Arial"/>
                <w:lang w:eastAsia="ar-SA"/>
              </w:rPr>
              <w:t>zachowują swoje właściwości pracy w temperaturach otoczenia od –25</w:t>
            </w:r>
            <w:r w:rsidRPr="00DC0A1C">
              <w:rPr>
                <w:rFonts w:ascii="Garamond" w:hAnsi="Garamond"/>
                <w:lang w:eastAsia="ar-SA"/>
              </w:rPr>
              <w:t>°</w:t>
            </w:r>
            <w:r w:rsidRPr="00DC0A1C">
              <w:rPr>
                <w:rFonts w:ascii="Garamond" w:hAnsi="Garamond" w:cs="Arial"/>
                <w:lang w:eastAsia="ar-SA"/>
              </w:rPr>
              <w:t>C do +</w:t>
            </w:r>
            <w:smartTag w:uri="urn:schemas-microsoft-com:office:smarttags" w:element="metricconverter">
              <w:smartTagPr>
                <w:attr w:name="ProductID" w:val="50ﾰC"/>
              </w:smartTagPr>
              <w:r w:rsidRPr="00DC0A1C">
                <w:rPr>
                  <w:rFonts w:ascii="Garamond" w:hAnsi="Garamond" w:cs="Arial"/>
                  <w:lang w:eastAsia="ar-SA"/>
                </w:rPr>
                <w:t>50</w:t>
              </w:r>
              <w:r w:rsidRPr="00DC0A1C">
                <w:rPr>
                  <w:rFonts w:ascii="Garamond" w:hAnsi="Garamond"/>
                  <w:lang w:eastAsia="ar-SA"/>
                </w:rPr>
                <w:t>°</w:t>
              </w:r>
              <w:r w:rsidRPr="00DC0A1C">
                <w:rPr>
                  <w:rFonts w:ascii="Garamond" w:hAnsi="Garamond" w:cs="Arial"/>
                  <w:lang w:eastAsia="ar-SA"/>
                </w:rPr>
                <w:t>C</w:t>
              </w:r>
            </w:smartTag>
            <w:r w:rsidRPr="00DC0A1C">
              <w:rPr>
                <w:rFonts w:ascii="Garamond" w:hAnsi="Garamond" w:cs="Arial"/>
                <w:lang w:eastAsia="ar-SA"/>
              </w:rPr>
              <w:t>.</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Podstawowa obsługa silnika możliwa bez podnoszenia kabiny.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Pojemność zbiornika paliwa zapewnia przejazd minimum </w:t>
            </w:r>
            <w:smartTag w:uri="urn:schemas-microsoft-com:office:smarttags" w:element="metricconverter">
              <w:smartTagPr>
                <w:attr w:name="ProductID" w:val="300 km"/>
              </w:smartTagPr>
              <w:r w:rsidRPr="00DC0A1C">
                <w:rPr>
                  <w:rFonts w:ascii="Garamond" w:hAnsi="Garamond" w:cs="Arial"/>
                  <w:lang w:eastAsia="ar-SA"/>
                </w:rPr>
                <w:t>300 km</w:t>
              </w:r>
            </w:smartTag>
            <w:r w:rsidRPr="00DC0A1C">
              <w:rPr>
                <w:rFonts w:ascii="Garamond" w:hAnsi="Garamond" w:cs="Arial"/>
                <w:lang w:eastAsia="ar-SA"/>
              </w:rPr>
              <w:t xml:space="preserve"> lub 4 godzinną pracę autopompy.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Silnik pojazdu przystosowany do ciągłej pracy, bez uzupełniania cieczy chłodzącej, oleju oraz przekraczania dopuszczalnych parametrów pracy określonych przez producenta, w czasie minimum 4 godzin podczas postoju.</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Pojazd wyposażony w system ABS.</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Pojazd wyposażony w układ kierowniczy ze wspomaganiem.</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Ogumienie uniwersalne, szosowo – terenowe z bieżnikiem dostosowanym do różnych warunków atmosferycznych.</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Pełnowymiarowe koło zapasowe mocowane w samochodzie do przewożenia awaryjnego (miejsce uzgodnić z zamawiającym). Zamawiający nie wymaga stałego mocowania koła zapasowego.</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Pojazd wyposażony w:</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zaczep holowniczy z przodu pojazdu umożliwiający odholowanie pojazdu,</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zaczepy typu szekla z przodu pojazdu 2 szt. i tyłu pojazdu 2szt., każdy z zaczepów musi wytrzymać obciążenie min. 100 kN służące do mocowania lin lub wyciągania pojazdu,</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tylny zaczep holowniczy typu paszczowego zapewniający możliwość holowania przyczepy, gniazdo 24 V, gniazdo pneumatyczne oraz gniazdo ABS do podłączania instalacji przyczepy,</w:t>
            </w:r>
          </w:p>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 w tylny zderzak lub urządzenie ochronne zabezpieczające prze wjechaniem pod niego innego pojazdu,</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3"/>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Maksymalna</w:t>
            </w:r>
            <w:r>
              <w:rPr>
                <w:rFonts w:ascii="Garamond" w:hAnsi="Garamond" w:cs="Arial"/>
                <w:b/>
                <w:bCs/>
                <w:lang w:eastAsia="ar-SA"/>
              </w:rPr>
              <w:t xml:space="preserve"> wysokość całkowita pojazdu 3350</w:t>
            </w:r>
            <w:r w:rsidRPr="00DC0A1C">
              <w:rPr>
                <w:rFonts w:ascii="Garamond" w:hAnsi="Garamond" w:cs="Arial"/>
                <w:b/>
                <w:bCs/>
                <w:lang w:eastAsia="ar-SA"/>
              </w:rPr>
              <w:t xml:space="preserve"> m</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shd w:val="clear" w:color="auto" w:fill="E0E0E0"/>
          </w:tcPr>
          <w:p w:rsidR="006B1A62" w:rsidRPr="00DC0A1C" w:rsidRDefault="006B1A62" w:rsidP="005E6E25">
            <w:pPr>
              <w:suppressAutoHyphens/>
              <w:snapToGrid w:val="0"/>
              <w:rPr>
                <w:rFonts w:ascii="Garamond" w:hAnsi="Garamond"/>
                <w:b/>
                <w:lang w:eastAsia="ar-SA"/>
              </w:rPr>
            </w:pPr>
            <w:r w:rsidRPr="00DC0A1C">
              <w:rPr>
                <w:rFonts w:ascii="Garamond" w:hAnsi="Garamond"/>
                <w:b/>
                <w:lang w:eastAsia="ar-SA"/>
              </w:rPr>
              <w:t>II.</w:t>
            </w:r>
          </w:p>
        </w:tc>
        <w:tc>
          <w:tcPr>
            <w:tcW w:w="6690" w:type="dxa"/>
            <w:tcBorders>
              <w:left w:val="single" w:sz="4" w:space="0" w:color="000000"/>
              <w:bottom w:val="single" w:sz="4" w:space="0" w:color="000000"/>
            </w:tcBorders>
            <w:shd w:val="clear" w:color="auto" w:fill="E0E0E0"/>
          </w:tcPr>
          <w:p w:rsidR="006B1A62" w:rsidRPr="00DC0A1C" w:rsidRDefault="006B1A62" w:rsidP="005E6E25">
            <w:pPr>
              <w:suppressAutoHyphens/>
              <w:snapToGrid w:val="0"/>
              <w:jc w:val="both"/>
              <w:rPr>
                <w:rFonts w:ascii="Garamond" w:hAnsi="Garamond" w:cs="Arial"/>
                <w:b/>
                <w:lang w:eastAsia="ar-SA"/>
              </w:rPr>
            </w:pPr>
            <w:r w:rsidRPr="00DC0A1C">
              <w:rPr>
                <w:rFonts w:ascii="Garamond" w:hAnsi="Garamond" w:cs="Arial"/>
                <w:b/>
                <w:lang w:eastAsia="ar-SA"/>
              </w:rPr>
              <w:t>Zabudowa pożarnicza:</w:t>
            </w:r>
          </w:p>
        </w:tc>
        <w:tc>
          <w:tcPr>
            <w:tcW w:w="6700" w:type="dxa"/>
            <w:tcBorders>
              <w:left w:val="single" w:sz="4" w:space="0" w:color="000000"/>
              <w:bottom w:val="single" w:sz="4" w:space="0" w:color="000000"/>
              <w:right w:val="single" w:sz="4" w:space="0" w:color="000000"/>
            </w:tcBorders>
            <w:shd w:val="clear" w:color="auto" w:fill="E0E0E0"/>
          </w:tcPr>
          <w:p w:rsidR="006B1A62" w:rsidRPr="00DC0A1C" w:rsidRDefault="006B1A62" w:rsidP="005E6E25">
            <w:pPr>
              <w:tabs>
                <w:tab w:val="center" w:pos="4896"/>
                <w:tab w:val="right" w:pos="9432"/>
              </w:tabs>
              <w:suppressAutoHyphens/>
              <w:snapToGrid w:val="0"/>
              <w:rPr>
                <w:rFonts w:ascii="Garamond" w:hAnsi="Garamond"/>
                <w:b/>
                <w:bCs/>
                <w:iCs/>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lang w:eastAsia="ar-SA"/>
              </w:rPr>
            </w:pPr>
            <w:r w:rsidRPr="00DC0A1C">
              <w:rPr>
                <w:rFonts w:ascii="Garamond" w:hAnsi="Garamond"/>
                <w:lang w:eastAsia="ar-SA"/>
              </w:rPr>
              <w:t>2</w:t>
            </w:r>
          </w:p>
          <w:p w:rsidR="006B1A62" w:rsidRPr="00DC0A1C" w:rsidRDefault="006B1A62" w:rsidP="005E6E25">
            <w:pPr>
              <w:suppressAutoHyphens/>
              <w:rPr>
                <w:rFonts w:ascii="Garamond" w:hAnsi="Garamond"/>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Zabudowa wykonana z materiałów odpornych na korozję typu : stal nierdzewna, aluminium, materiały kompozytowe. Wyklucza się inne bez względu na rodzaj zabezpieczenia.</w:t>
            </w:r>
          </w:p>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W przypadku zastosowania zabudowy kompozytowej, krawędzie podestów oraz krawędzie zabudowy przy których istnieje ryzyko uszkodzenia podczas zdejmowania lub wkładani wyposażenia powinny być zabezpieczone.</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Dach zabudowy wykonany w formie podestu. Powierzchnia dachu pokryta ryflowaną blachą aluminiową o właściwościach  przeciwpoślizgowych, a obrzeża zabezpieczone balustradą ochronną wykonana z kompozytu.</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Na dachu pojazdu zamontowana zamykana skrzynia, wykonana z materiału odpornego na korozję (wymiary skrzyni do uzgodnienia z zamawiającym w czasie realizacji zamówienia). Skrzynia wyposażona w oświetlenie typu LED oraz system wentylacji. Uchwyty z rolkami  na drabinę wysuwną z podporami (rodzaj drabiny do uzgodnienia na etapie realizacji z zamawiającym) oraz uchwyty na sprzęt dostarczony przez zamawiającego.</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Na podeście roboczym zamontowane działko wodno-pianowe typ DWP 16</w:t>
            </w:r>
            <w:r w:rsidRPr="00DC0A1C">
              <w:rPr>
                <w:rFonts w:ascii="Garamond" w:hAnsi="Garamond" w:cs="Arial"/>
                <w:b/>
                <w:bCs/>
                <w:lang w:eastAsia="ar-SA"/>
              </w:rPr>
              <w:br/>
              <w:t xml:space="preserve">o regulowanej wydajności i regulowanym kształcie strumienia. Przy podstawie działka zamontowany zawór odcinający kulowy ręczny, (końcówka do podawania piany zamontowana na dachu pojazdu obok działka lub </w:t>
            </w:r>
            <w:r>
              <w:rPr>
                <w:rFonts w:ascii="Garamond" w:hAnsi="Garamond" w:cs="Arial"/>
                <w:b/>
                <w:bCs/>
                <w:lang w:eastAsia="ar-SA"/>
              </w:rPr>
              <w:br/>
            </w:r>
            <w:r w:rsidRPr="00DC0A1C">
              <w:rPr>
                <w:rFonts w:ascii="Garamond" w:hAnsi="Garamond" w:cs="Arial"/>
                <w:b/>
                <w:bCs/>
                <w:lang w:eastAsia="ar-SA"/>
              </w:rPr>
              <w:t xml:space="preserve">w innym miejscu wskazanym przez zamawiającego). Zakres obrotu działka </w:t>
            </w:r>
            <w:r>
              <w:rPr>
                <w:rFonts w:ascii="Garamond" w:hAnsi="Garamond" w:cs="Arial"/>
                <w:b/>
                <w:bCs/>
                <w:lang w:eastAsia="ar-SA"/>
              </w:rPr>
              <w:br/>
            </w:r>
            <w:r w:rsidRPr="00DC0A1C">
              <w:rPr>
                <w:rFonts w:ascii="Garamond" w:hAnsi="Garamond" w:cs="Arial"/>
                <w:b/>
                <w:bCs/>
                <w:lang w:eastAsia="ar-SA"/>
              </w:rPr>
              <w:t>w płaszczyźnie pionowej – od kąta limitowanego obrysem pojazdu do minimum 75 stopni. Stanowisko obsługi działka oraz dojście do stanowiska musi posiadać oświetlenie nieoślepiające, bez wystających elementów, załączone ze stanowiska obsługi pompy.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Powierzchnie platform, podestu roboczego i podłogi kabiny w wykonaniu antypoślizgowym.</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Półki sprzętowe wykonane z aluminium, w systemie z możliwością płynnej regulacji położenia wysokości półek. Wewnętrzne poszycia skrytek wykonane  z anodowanej blachy aluminiowej.</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Po trzy skrytki na bokach pojazdu, jedna skrytka z tyłu (w układzie 3+3+1).</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Drabina do wejścia na dach ,,składana” wykonana z materiałów nierdzewnych, </w:t>
            </w:r>
            <w:r>
              <w:rPr>
                <w:rFonts w:ascii="Garamond" w:hAnsi="Garamond" w:cs="Arial"/>
                <w:lang w:eastAsia="ar-SA"/>
              </w:rPr>
              <w:br/>
            </w:r>
            <w:r w:rsidRPr="00DC0A1C">
              <w:rPr>
                <w:rFonts w:ascii="Garamond" w:hAnsi="Garamond" w:cs="Arial"/>
                <w:lang w:eastAsia="ar-SA"/>
              </w:rPr>
              <w:t xml:space="preserve">z powierzchniami stopni w wykonaniu anty poślizgowym, umieszczoną po lewej stronie. W górnej części drabinki zamontowane poręcze ułatwiające wchodzenie. Odległość pierwszego szczebla od podłoża nie może przekroczyć </w:t>
            </w:r>
            <w:smartTag w:uri="urn:schemas-microsoft-com:office:smarttags" w:element="metricconverter">
              <w:smartTagPr>
                <w:attr w:name="ProductID" w:val="600 mm"/>
              </w:smartTagPr>
              <w:r w:rsidRPr="00DC0A1C">
                <w:rPr>
                  <w:rFonts w:ascii="Garamond" w:hAnsi="Garamond" w:cs="Arial"/>
                  <w:lang w:eastAsia="ar-SA"/>
                </w:rPr>
                <w:t>600 mm</w:t>
              </w:r>
            </w:smartTag>
            <w:r w:rsidRPr="00DC0A1C">
              <w:rPr>
                <w:rFonts w:ascii="Garamond" w:hAnsi="Garamond" w:cs="Arial"/>
                <w:lang w:eastAsia="ar-SA"/>
              </w:rPr>
              <w:t>.</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 xml:space="preserve">Skrytki na sprzęt i wyposażenie muszą być zamykane żaluzjami wodo i pyłoszczelnymi wykonanymi z anodowanego aluminium, wspomaganymi systemem sprężynowym,  wyposażonymi w zamki zamykane na klucz, jeden klucz pasujący do wszystkich zamków. Zamknięcia żaluzji typu rurkowego. Wszystkie żaluzje powinny posiadać taśmy ułatwiające zamykanie (wszystkie taśmy zainstalowane po prawej stronie skrytki). Dostęp do sprzętu </w:t>
            </w:r>
            <w:r>
              <w:rPr>
                <w:rFonts w:ascii="Garamond" w:hAnsi="Garamond" w:cs="Arial"/>
                <w:b/>
                <w:bCs/>
                <w:lang w:eastAsia="ar-SA"/>
              </w:rPr>
              <w:br/>
            </w:r>
            <w:r w:rsidRPr="00DC0A1C">
              <w:rPr>
                <w:rFonts w:ascii="Garamond" w:hAnsi="Garamond" w:cs="Arial"/>
                <w:b/>
                <w:bCs/>
                <w:lang w:eastAsia="ar-SA"/>
              </w:rPr>
              <w:t xml:space="preserve">z zachowaniem wymagań ergonomii. </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DC0A1C">
              <w:rPr>
                <w:rFonts w:ascii="Garamond" w:hAnsi="Garamond" w:cs="Arial"/>
                <w:b/>
                <w:lang w:eastAsia="ar-SA"/>
              </w:rPr>
              <w:t>.</w:t>
            </w:r>
            <w:r w:rsidRPr="00DC0A1C">
              <w:rPr>
                <w:rFonts w:ascii="Garamond" w:hAnsi="Garamond" w:cs="Arial"/>
                <w:lang w:eastAsia="ar-SA"/>
              </w:rPr>
              <w:t xml:space="preserve"> Otwarcie podestu, musi być sygnalizowane w kabinie kierowcy.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Schowki wyposażone w regał obrotowy na urządzenia ratownicze typu łom, młot, siekiera itp. oraz podesty wysuwane 2 szt. pod sprzęt hydrauliczny, agregat prądotwórczy itp.</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Skrytki na sprzęt i przedział autopompy wyposażone w oświetlenie typu LED, włączane automatycznie po otwarciu skrytki. Główny wyłącznik oświetlenia skrytek  zainstalowany w kabinie kierowcy, </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Pojazd  wyposażony w: </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 listwa LED umieszczone na każdym boku pojazdu w górnej części zabudowy pożarniczej, </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oświetlenie włączane z przedziału autopompy oraz miejsca kierowcy pojazdu,</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oświetlenie powierzchni roboczej dachu lampami typu LED,</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oświetlenie  typu  LED umieszczone  nad drzwiami  wyjściowymi  kabiny  załogi.</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Szuflady, podesty i wysuwane tace  automatycznie blokowane  w pozycji zamkniętej </w:t>
            </w:r>
            <w:r>
              <w:rPr>
                <w:rFonts w:ascii="Garamond" w:hAnsi="Garamond" w:cs="Arial"/>
                <w:lang w:eastAsia="ar-SA"/>
              </w:rPr>
              <w:br/>
            </w:r>
            <w:r w:rsidRPr="00DC0A1C">
              <w:rPr>
                <w:rFonts w:ascii="Garamond" w:hAnsi="Garamond" w:cs="Arial"/>
                <w:lang w:eastAsia="ar-SA"/>
              </w:rPr>
              <w:t>i otwartej oraz posiadają zabezpieczenie przed całkowitym wyciągnięciem wypadaniem z prowadnic.</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Szuflady, podesty i tace wystające w pozycji otwartej powyżej </w:t>
            </w:r>
            <w:smartTag w:uri="urn:schemas-microsoft-com:office:smarttags" w:element="metricconverter">
              <w:smartTagPr>
                <w:attr w:name="ProductID" w:val="250 mm"/>
              </w:smartTagPr>
              <w:r w:rsidRPr="00DC0A1C">
                <w:rPr>
                  <w:rFonts w:ascii="Garamond" w:hAnsi="Garamond" w:cs="Arial"/>
                  <w:lang w:eastAsia="ar-SA"/>
                </w:rPr>
                <w:t>250 mm</w:t>
              </w:r>
            </w:smartTag>
            <w:r w:rsidRPr="00DC0A1C">
              <w:rPr>
                <w:rFonts w:ascii="Garamond" w:hAnsi="Garamond" w:cs="Arial"/>
                <w:lang w:eastAsia="ar-SA"/>
              </w:rPr>
              <w:t xml:space="preserve"> poza obrys pojazdu posiadają oznakowanie ostrzegawcze.</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Uchwyty, klamki wszystkich urządzeń samochodu, drzwi żaluzjowych, szuflad, podestów, tac, skonstruowane tak, aby umożliwiały ich obsługę w rękawicach.</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Zbiornik wody o pojemności min. 4500 litrów wykonany z kompozytu. Zbiornik wyposażony w oprzyrządowanie umożliwiające jego bezpieczną eksploatacje, oraz układ zabezpieczającym przed wypływem wody podczas jazdy. Zbiornik posiada otwierany właz rewizyjny oraz falochrony.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b/>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Zbiornik środka pianotwórczego o pojemności min. 10% pojemności zbiornika wody, wykonany z materiału odpornego na działanie dopuszczonych do stosowania środków pianotwórczych i modyfikatorów.</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Zbiornik wyposażony w oprzyrządowanie zapewniające jego bezpieczną eksploatacje.</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xml:space="preserve">Napełnianie zbiornika środkiem pianotwórczym możliwe z poziomu terenu i dachu pojazdu.  </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Autopompa zlokalizowana z tyłu pojazdu w obudowanym przedziale, zamykanym drzwiami żaluzjowymi. Przedział autopompy ogrzewany niezależnym od pracy silnika urządzeniem, tego samego producenta jak w kabinie kierowcy, zabezpieczającym układ wodno pianowy przez zamarzaniem w temperaturach do -25 </w:t>
            </w:r>
            <w:smartTag w:uri="urn:schemas-microsoft-com:office:smarttags" w:element="metricconverter">
              <w:smartTagPr>
                <w:attr w:name="ProductID" w:val="0C"/>
              </w:smartTagPr>
              <w:r w:rsidRPr="00DC0A1C">
                <w:rPr>
                  <w:rFonts w:ascii="Garamond" w:hAnsi="Garamond" w:cs="Arial"/>
                  <w:vertAlign w:val="superscript"/>
                  <w:lang w:eastAsia="ar-SA"/>
                </w:rPr>
                <w:t>0</w:t>
              </w:r>
              <w:r w:rsidRPr="00DC0A1C">
                <w:rPr>
                  <w:rFonts w:ascii="Garamond" w:hAnsi="Garamond" w:cs="Arial"/>
                  <w:lang w:eastAsia="ar-SA"/>
                </w:rPr>
                <w:t>C</w:t>
              </w:r>
            </w:smartTag>
            <w:r w:rsidRPr="00DC0A1C">
              <w:rPr>
                <w:rFonts w:ascii="Garamond" w:hAnsi="Garamond" w:cs="Arial"/>
                <w:lang w:eastAsia="ar-SA"/>
              </w:rPr>
              <w:t xml:space="preserve">. </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 xml:space="preserve">Autopompa dwuzakresowa o wydajności  min. 2900l/min. przy ciśnieniu 0,8 MPa dla głębokości ssania </w:t>
            </w:r>
            <w:smartTag w:uri="urn:schemas-microsoft-com:office:smarttags" w:element="metricconverter">
              <w:smartTagPr>
                <w:attr w:name="ProductID" w:val="1,5 m"/>
              </w:smartTagPr>
              <w:r w:rsidRPr="00DC0A1C">
                <w:rPr>
                  <w:rFonts w:ascii="Garamond" w:hAnsi="Garamond" w:cs="Arial"/>
                  <w:b/>
                  <w:bCs/>
                  <w:lang w:eastAsia="ar-SA"/>
                </w:rPr>
                <w:t>1,5 m</w:t>
              </w:r>
            </w:smartTag>
            <w:r w:rsidRPr="00DC0A1C">
              <w:rPr>
                <w:rFonts w:ascii="Garamond" w:hAnsi="Garamond" w:cs="Arial"/>
                <w:b/>
                <w:bCs/>
                <w:lang w:eastAsia="ar-SA"/>
              </w:rPr>
              <w:t>. Wydajność stopnia wysokiego ciśnienia min.450 l/min. przy ciśnieniu 4  MPa. Układ posiada możliwość jednoczesnego podania wody lub piany do linii tłocznych, działka, szybkiego natarcia.</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Automatyka utrzymywania stałego ciśnienia tłoczenia.</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bCs/>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Układ wodno-pianowy zabudowany w taki sposób żeby parametry autopompy przy zasilaniu ze zbiornika samochodu były  nie mniejsze niż przy zasilaniu ze zbiornika zewnętrznego dla głębokości ssania 1,5m.</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 xml:space="preserve">Samochód wyposażony w co najmniej jedną wysokociśnieniową linię szybkiego natarcia o długości węża </w:t>
            </w:r>
            <w:smartTag w:uri="urn:schemas-microsoft-com:office:smarttags" w:element="metricconverter">
              <w:smartTagPr>
                <w:attr w:name="ProductID" w:val="60 m"/>
              </w:smartTagPr>
              <w:r w:rsidRPr="00DC0A1C">
                <w:rPr>
                  <w:rFonts w:ascii="Garamond" w:hAnsi="Garamond" w:cs="Arial"/>
                  <w:b/>
                  <w:bCs/>
                  <w:lang w:eastAsia="ar-SA"/>
                </w:rPr>
                <w:t>60 m</w:t>
              </w:r>
            </w:smartTag>
            <w:r w:rsidRPr="00DC0A1C">
              <w:rPr>
                <w:rFonts w:ascii="Garamond" w:hAnsi="Garamond" w:cs="Arial"/>
                <w:b/>
                <w:bCs/>
                <w:lang w:eastAsia="ar-SA"/>
              </w:rPr>
              <w:t xml:space="preserve"> na zwijadle, zakończoną prądownicą wodno - pianową z prądem zwartym i rozproszonym (dodatkowa nakładka na prądownicę do podawania piany). Linia szybkiego natarcia musi umożliwiać podawanie wody lub piany bez względu na stopień rozwinięcia węża. Zwijadło umieszczone w ostatniej skrytce z prawej strony. Przedmuch linii sprężonym powietrzem. Narożnik łączący linie zabudowy po stronie szybkiego natarcia zabezpieczony przed wycieraniem kątownikiem ze stali nierdzewnej.</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Zwijadło wyposażone w dwa niezależne rodzaje napędu tj. elektryczny oraz ręczny za pomocą korby, zwijadło wyposażone w regulowany hamulec bębna. Dopuszcza się inny rodzaj napędu np. pneumatyczny.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tabs>
                <w:tab w:val="left" w:pos="1343"/>
              </w:tabs>
              <w:suppressAutoHyphens/>
              <w:jc w:val="both"/>
              <w:rPr>
                <w:rFonts w:ascii="Garamond" w:hAnsi="Garamond" w:cs="Arial"/>
                <w:lang w:eastAsia="ar-SA"/>
              </w:rPr>
            </w:pPr>
            <w:r w:rsidRPr="00DC0A1C">
              <w:rPr>
                <w:rFonts w:ascii="Garamond" w:hAnsi="Garamond" w:cs="Arial"/>
                <w:lang w:eastAsia="ar-SA"/>
              </w:rPr>
              <w:t>Instalacja zraszaczowa zamontowana w podwoziu do usuwania ograniczania stref skażeń chemicznych lub do celów gaśniczych:</w:t>
            </w:r>
          </w:p>
          <w:p w:rsidR="006B1A62" w:rsidRPr="00DC0A1C" w:rsidRDefault="006B1A62" w:rsidP="005E6E25">
            <w:pPr>
              <w:tabs>
                <w:tab w:val="left" w:pos="293"/>
              </w:tabs>
              <w:suppressAutoHyphens/>
              <w:jc w:val="both"/>
              <w:rPr>
                <w:rFonts w:ascii="Garamond" w:hAnsi="Garamond" w:cs="Arial"/>
                <w:lang w:eastAsia="ar-SA"/>
              </w:rPr>
            </w:pPr>
            <w:r w:rsidRPr="00DC0A1C">
              <w:rPr>
                <w:rFonts w:ascii="Garamond" w:hAnsi="Garamond" w:cs="Arial"/>
                <w:lang w:eastAsia="ar-SA"/>
              </w:rPr>
              <w:t xml:space="preserve">- </w:t>
            </w:r>
            <w:r w:rsidRPr="00DC0A1C">
              <w:rPr>
                <w:rFonts w:ascii="Garamond" w:hAnsi="Garamond" w:cs="Arial"/>
                <w:lang w:eastAsia="ar-SA"/>
              </w:rPr>
              <w:tab/>
              <w:t xml:space="preserve">instalacja taka powinna być wyposażona w min. 4 zraszacze, </w:t>
            </w:r>
          </w:p>
          <w:p w:rsidR="006B1A62" w:rsidRPr="00DC0A1C" w:rsidRDefault="006B1A62" w:rsidP="005E6E25">
            <w:pPr>
              <w:tabs>
                <w:tab w:val="left" w:pos="293"/>
              </w:tabs>
              <w:suppressAutoHyphens/>
              <w:jc w:val="both"/>
              <w:rPr>
                <w:rFonts w:ascii="Garamond" w:hAnsi="Garamond" w:cs="Arial"/>
                <w:lang w:eastAsia="ar-SA"/>
              </w:rPr>
            </w:pPr>
            <w:r w:rsidRPr="00DC0A1C">
              <w:rPr>
                <w:rFonts w:ascii="Garamond" w:hAnsi="Garamond" w:cs="Arial"/>
                <w:lang w:eastAsia="ar-SA"/>
              </w:rPr>
              <w:t xml:space="preserve">- </w:t>
            </w:r>
            <w:r w:rsidRPr="00DC0A1C">
              <w:rPr>
                <w:rFonts w:ascii="Garamond" w:hAnsi="Garamond" w:cs="Arial"/>
                <w:lang w:eastAsia="ar-SA"/>
              </w:rPr>
              <w:tab/>
              <w:t>dwa zraszacze powinny być umieszczone przed przednią osią, dwa zraszacze po bokach pojazdu,</w:t>
            </w:r>
          </w:p>
          <w:p w:rsidR="006B1A62" w:rsidRPr="00DC0A1C" w:rsidRDefault="006B1A62" w:rsidP="005E6E25">
            <w:pPr>
              <w:tabs>
                <w:tab w:val="left" w:pos="293"/>
              </w:tabs>
              <w:suppressAutoHyphens/>
              <w:jc w:val="both"/>
              <w:rPr>
                <w:rFonts w:ascii="Garamond" w:hAnsi="Garamond" w:cs="Arial"/>
                <w:lang w:eastAsia="ar-SA"/>
              </w:rPr>
            </w:pPr>
            <w:r w:rsidRPr="00DC0A1C">
              <w:rPr>
                <w:rFonts w:ascii="Garamond" w:hAnsi="Garamond" w:cs="Arial"/>
                <w:lang w:eastAsia="ar-SA"/>
              </w:rPr>
              <w:t xml:space="preserve">- </w:t>
            </w:r>
            <w:r w:rsidRPr="00DC0A1C">
              <w:rPr>
                <w:rFonts w:ascii="Garamond" w:hAnsi="Garamond" w:cs="Arial"/>
                <w:lang w:eastAsia="ar-SA"/>
              </w:rPr>
              <w:tab/>
              <w:t>powinna być wyposażona w zawory odcinające (jeden dla zraszaczy przed przednią osią, drugi dla zraszaczy bocznych), uruchamiane z kabiny kierowcy,</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powinna być tak skonstruowana, aby jej odwodnienie było możliwe po otwarciu zaworów odcinających.</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Autopompa umożliwia podanie jednocześnie wody i wodnego roztworu środka pianotwórczego do:</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xml:space="preserve">- minimum dwóch nasad tłocznych 75 zlokalizowanych z tyłu pojazdu po bokach, </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wysokociśnieniowej linii szybkiego natarcia,</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działka wodno – pianowego zamontowanego na dachu pojazdu.</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Autopompa umożliwia podanie wody do zbiornika samochodu.</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Autopompa wyposażona w urządzenie odpowietrzające umożliwiające zassanie wody:</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xml:space="preserve">- z głębokości </w:t>
            </w:r>
            <w:smartTag w:uri="urn:schemas-microsoft-com:office:smarttags" w:element="metricconverter">
              <w:smartTagPr>
                <w:attr w:name="ProductID" w:val="1,5 m"/>
              </w:smartTagPr>
              <w:r w:rsidRPr="00DC0A1C">
                <w:rPr>
                  <w:rFonts w:ascii="Garamond" w:hAnsi="Garamond" w:cs="Arial"/>
                  <w:lang w:eastAsia="ar-SA"/>
                </w:rPr>
                <w:t>1,5 m</w:t>
              </w:r>
            </w:smartTag>
            <w:r w:rsidRPr="00DC0A1C">
              <w:rPr>
                <w:rFonts w:ascii="Garamond" w:hAnsi="Garamond" w:cs="Arial"/>
                <w:lang w:eastAsia="ar-SA"/>
              </w:rPr>
              <w:t xml:space="preserve"> w czasie do 30 sek.</w:t>
            </w:r>
          </w:p>
          <w:p w:rsidR="006B1A62" w:rsidRPr="00DC0A1C" w:rsidRDefault="006B1A62" w:rsidP="005E6E25">
            <w:pPr>
              <w:suppressAutoHyphens/>
              <w:jc w:val="both"/>
              <w:rPr>
                <w:rFonts w:ascii="Garamond" w:hAnsi="Garamond" w:cs="Arial"/>
                <w:lang w:eastAsia="ar-SA"/>
              </w:rPr>
            </w:pPr>
            <w:r w:rsidRPr="00DC0A1C">
              <w:rPr>
                <w:rFonts w:ascii="Garamond" w:hAnsi="Garamond" w:cs="Arial"/>
                <w:lang w:eastAsia="ar-SA"/>
              </w:rPr>
              <w:t xml:space="preserve">- z głębokości </w:t>
            </w:r>
            <w:smartTag w:uri="urn:schemas-microsoft-com:office:smarttags" w:element="metricconverter">
              <w:smartTagPr>
                <w:attr w:name="ProductID" w:val="7,5 m"/>
              </w:smartTagPr>
              <w:r w:rsidRPr="00DC0A1C">
                <w:rPr>
                  <w:rFonts w:ascii="Garamond" w:hAnsi="Garamond" w:cs="Arial"/>
                  <w:lang w:eastAsia="ar-SA"/>
                </w:rPr>
                <w:t>7,5 m</w:t>
              </w:r>
            </w:smartTag>
            <w:r w:rsidRPr="00DC0A1C">
              <w:rPr>
                <w:rFonts w:ascii="Garamond" w:hAnsi="Garamond" w:cs="Arial"/>
                <w:lang w:eastAsia="ar-SA"/>
              </w:rPr>
              <w:t xml:space="preserve"> w czasie do 60 sek.</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W przedziale autopompy znajdują się co najmniej następujące urządzenia kontrolno-sterownicze pracy pompy:</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manowakuometr,</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manometr niskiego ciśnienia,</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manometr wysokiego ciśnienia,</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wskaźnik poziomu wody w zbiorniku samochodu (dodatkowy wskaźnik poziomu wody umieszczony w kabinie kierowcy),</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wskaźnik poziomu środka pianotwórczego w zbiorniku (dodatkowy wskaźnik poziomu środka pianotwórczego umieszczony w kabinie kierowcy),</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miernik prędkości obrotowej wału pompy,</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regulator prędkości obrotowej silnika pojazdu,</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włącznik i wyłącznik silnika pojazdu,</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licznik motogodzin pracy autopompy,</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wskaźnik lub kontrolka temperatury cieczy chłodzącej silnika,</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sterowanie automatycznym układem utrzymywania stałego ciśnienia tłoczenia z możliwością ręcznego sterowania regulacją automatyczną i ręczną ciśnienia pracy,</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sterowanie automatycznym zaworem napełniania zbiornika z hydrantu z możliwością przełączenia na sterowanie ręczne,</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schemat układu wodno-pianowego z oznaczeniem zaworów i opisem w języku polskim,</w:t>
            </w:r>
          </w:p>
          <w:p w:rsidR="006B1A62" w:rsidRPr="00DC0A1C" w:rsidRDefault="006B1A62" w:rsidP="006B1A62">
            <w:pPr>
              <w:numPr>
                <w:ilvl w:val="0"/>
                <w:numId w:val="4"/>
              </w:numPr>
              <w:suppressAutoHyphens/>
              <w:snapToGrid w:val="0"/>
              <w:jc w:val="both"/>
              <w:rPr>
                <w:rFonts w:ascii="Garamond" w:hAnsi="Garamond" w:cs="Arial"/>
                <w:lang w:eastAsia="ar-SA"/>
              </w:rPr>
            </w:pPr>
            <w:r w:rsidRPr="00DC0A1C">
              <w:rPr>
                <w:rFonts w:ascii="Garamond" w:hAnsi="Garamond" w:cs="Arial"/>
                <w:lang w:eastAsia="ar-SA"/>
              </w:rPr>
              <w:t>głośnik z mikrofonem sprzężony z radiostacją przewoźną zamontowaną na samochodzie umożliwiający odbieranie i podawanie komunikatów słownych.</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jc w:val="both"/>
              <w:rPr>
                <w:rFonts w:ascii="Garamond" w:hAnsi="Garamond" w:cs="Arial"/>
                <w:b/>
                <w:bCs/>
              </w:rPr>
            </w:pPr>
            <w:r w:rsidRPr="00DC0A1C">
              <w:rPr>
                <w:rFonts w:ascii="Garamond" w:hAnsi="Garamond" w:cs="Arial"/>
                <w:b/>
                <w:bCs/>
              </w:rPr>
              <w:t>Zbiornik wody wyposażony w nasadę 75 z odcinającym zaworem kulowym ręcznym do napełniania z hydrantu.</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Instalacja napełniania posiada konstrukcję zabezpieczającą przed swobodnym wypływem wody ze zbiornika.  </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Autopompa wyposażona w ręczny dozownik środka pianotwórczego zapewniający uzyskiwanie stężeń 3% i 6% (tolerancja ± 0,5%) w całym zakresie wydajności pompy. </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Wszystkie elementy układu wodno - pianowego odporne na korozję i działanie dopuszczonych do stosowania środków pianotwórczych i modyfikatorów.</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Konstrukcja układu wodno – pianowego umożliwia jego całkowite odwodnienie przy użyciu możliwie najmniejszej ilości zaworów.</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6B1A62">
            <w:pPr>
              <w:numPr>
                <w:ilvl w:val="0"/>
                <w:numId w:val="2"/>
              </w:numPr>
              <w:suppressAutoHyphens/>
              <w:snapToGrid w:val="0"/>
              <w:rPr>
                <w:rFonts w:ascii="Garamond" w:hAnsi="Garamond"/>
                <w:iCs/>
                <w:lang w:eastAsia="ar-SA"/>
              </w:rPr>
            </w:pPr>
          </w:p>
        </w:tc>
        <w:tc>
          <w:tcPr>
            <w:tcW w:w="6690" w:type="dxa"/>
            <w:tcBorders>
              <w:left w:val="single" w:sz="4" w:space="0" w:color="000000"/>
              <w:bottom w:val="single" w:sz="4" w:space="0" w:color="000000"/>
            </w:tcBorders>
          </w:tcPr>
          <w:p w:rsidR="006B1A62" w:rsidRPr="00DC0A1C" w:rsidRDefault="006B1A62" w:rsidP="005E6E25">
            <w:pPr>
              <w:autoSpaceDE w:val="0"/>
              <w:autoSpaceDN w:val="0"/>
              <w:adjustRightInd w:val="0"/>
              <w:rPr>
                <w:rFonts w:ascii="Garamond" w:hAnsi="Garamond" w:cs="Arial"/>
              </w:rPr>
            </w:pPr>
            <w:r w:rsidRPr="00DC0A1C">
              <w:rPr>
                <w:rFonts w:ascii="Garamond" w:hAnsi="Garamond" w:cs="Arial"/>
              </w:rPr>
              <w:t>Maszt oświetleniowy:</w:t>
            </w:r>
          </w:p>
          <w:p w:rsidR="006B1A62" w:rsidRPr="00DC0A1C" w:rsidRDefault="006B1A62" w:rsidP="005E6E25">
            <w:pPr>
              <w:autoSpaceDE w:val="0"/>
              <w:autoSpaceDN w:val="0"/>
              <w:adjustRightInd w:val="0"/>
              <w:rPr>
                <w:rFonts w:ascii="Garamond" w:hAnsi="Garamond" w:cs="Arial"/>
              </w:rPr>
            </w:pPr>
            <w:r w:rsidRPr="00DC0A1C">
              <w:rPr>
                <w:rFonts w:ascii="Garamond" w:hAnsi="Garamond" w:cs="Arial"/>
              </w:rPr>
              <w:t xml:space="preserve">- Wysuwany pneumatycznie, obrotowy maszt oświetleniowy zasilany z instalacji elektrycznej podwozia lub agregatu prądotwórczego, zabudowany na stałe w samochodzie z min. dwoma reflektorami o mocy min 210 W każdy i łącznym strumieniu świetlnym min. 30 000 lm. Wysokość min. </w:t>
            </w:r>
            <w:smartTag w:uri="urn:schemas-microsoft-com:office:smarttags" w:element="metricconverter">
              <w:smartTagPr>
                <w:attr w:name="ProductID" w:val="4,5 m"/>
              </w:smartTagPr>
              <w:r w:rsidRPr="00DC0A1C">
                <w:rPr>
                  <w:rFonts w:ascii="Garamond" w:hAnsi="Garamond" w:cs="Arial"/>
                </w:rPr>
                <w:t>4,5 m</w:t>
              </w:r>
            </w:smartTag>
            <w:r w:rsidRPr="00DC0A1C">
              <w:rPr>
                <w:rFonts w:ascii="Garamond" w:hAnsi="Garamond" w:cs="Arial"/>
              </w:rPr>
              <w:t xml:space="preserve"> od podłoża, na którym stoi pojazd do opraw czołowych reflektorów ustawionych poziomo, z możliwością sterowania reflektorami w pionie i w poziomie bezprzewodowo z poziomu gruntu. Stopień ochrony masztu i reflektorów min. IP 65. Złożenie masztu do pozycji transportowej przy użyciu jednego przycisku Umiejscowienie masztu nie powinno kolidować z działkiem wodno-pianowym, skrzynią sprzętową oraz drabiną.</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shd w:val="clear" w:color="auto" w:fill="E0E0E0"/>
          </w:tcPr>
          <w:p w:rsidR="006B1A62" w:rsidRPr="00DC0A1C" w:rsidRDefault="006B1A62" w:rsidP="005E6E25">
            <w:pPr>
              <w:suppressAutoHyphens/>
              <w:snapToGrid w:val="0"/>
              <w:rPr>
                <w:rFonts w:ascii="Garamond" w:hAnsi="Garamond"/>
                <w:b/>
                <w:lang w:eastAsia="ar-SA"/>
              </w:rPr>
            </w:pPr>
            <w:r w:rsidRPr="00DC0A1C">
              <w:rPr>
                <w:rFonts w:ascii="Garamond" w:hAnsi="Garamond"/>
                <w:b/>
                <w:lang w:eastAsia="ar-SA"/>
              </w:rPr>
              <w:t>III.</w:t>
            </w:r>
          </w:p>
        </w:tc>
        <w:tc>
          <w:tcPr>
            <w:tcW w:w="6690" w:type="dxa"/>
            <w:tcBorders>
              <w:left w:val="single" w:sz="4" w:space="0" w:color="000000"/>
              <w:bottom w:val="single" w:sz="4" w:space="0" w:color="000000"/>
            </w:tcBorders>
            <w:shd w:val="clear" w:color="auto" w:fill="E0E0E0"/>
          </w:tcPr>
          <w:p w:rsidR="006B1A62" w:rsidRPr="00DC0A1C" w:rsidRDefault="006B1A62" w:rsidP="005E6E25">
            <w:pPr>
              <w:suppressAutoHyphens/>
              <w:snapToGrid w:val="0"/>
              <w:jc w:val="both"/>
              <w:rPr>
                <w:rFonts w:ascii="Garamond" w:hAnsi="Garamond" w:cs="Arial"/>
                <w:b/>
                <w:lang w:eastAsia="ar-SA"/>
              </w:rPr>
            </w:pPr>
            <w:r w:rsidRPr="00DC0A1C">
              <w:rPr>
                <w:rFonts w:ascii="Garamond" w:hAnsi="Garamond" w:cs="Arial"/>
                <w:b/>
                <w:lang w:eastAsia="ar-SA"/>
              </w:rPr>
              <w:t>Wyposażenie:</w:t>
            </w:r>
          </w:p>
        </w:tc>
        <w:tc>
          <w:tcPr>
            <w:tcW w:w="6700" w:type="dxa"/>
            <w:tcBorders>
              <w:left w:val="single" w:sz="4" w:space="0" w:color="000000"/>
              <w:bottom w:val="single" w:sz="4" w:space="0" w:color="000000"/>
              <w:right w:val="single" w:sz="4" w:space="0" w:color="000000"/>
            </w:tcBorders>
            <w:shd w:val="clear" w:color="auto" w:fill="E0E0E0"/>
          </w:tcPr>
          <w:p w:rsidR="006B1A62" w:rsidRPr="00DC0A1C" w:rsidRDefault="006B1A62" w:rsidP="005E6E25">
            <w:pPr>
              <w:tabs>
                <w:tab w:val="center" w:pos="4896"/>
                <w:tab w:val="right" w:pos="9432"/>
              </w:tabs>
              <w:suppressAutoHyphens/>
              <w:snapToGrid w:val="0"/>
              <w:rPr>
                <w:rFonts w:ascii="Garamond" w:hAnsi="Garamond"/>
                <w:b/>
                <w:bCs/>
                <w:iCs/>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3.1</w:t>
            </w:r>
          </w:p>
        </w:tc>
        <w:tc>
          <w:tcPr>
            <w:tcW w:w="6690" w:type="dxa"/>
            <w:tcBorders>
              <w:left w:val="single" w:sz="4" w:space="0" w:color="000000"/>
              <w:bottom w:val="single" w:sz="4" w:space="0" w:color="000000"/>
            </w:tcBorders>
          </w:tcPr>
          <w:p w:rsidR="006B1A62" w:rsidRPr="00DC0A1C" w:rsidRDefault="006B1A62" w:rsidP="005E6E25">
            <w:pPr>
              <w:jc w:val="both"/>
              <w:rPr>
                <w:rFonts w:ascii="Garamond" w:hAnsi="Garamond" w:cs="Arial"/>
              </w:rPr>
            </w:pPr>
            <w:r w:rsidRPr="00DC0A1C">
              <w:rPr>
                <w:rFonts w:ascii="Garamond" w:hAnsi="Garamond" w:cs="Arial"/>
                <w:bCs/>
              </w:rPr>
              <w:t>Wykonanie napisów</w:t>
            </w:r>
            <w:r w:rsidRPr="00DC0A1C">
              <w:rPr>
                <w:rFonts w:ascii="Garamond" w:hAnsi="Garamond" w:cs="Arial"/>
              </w:rPr>
              <w:t xml:space="preserve"> na drzwiach kabiny kierowcy i dowódcy</w:t>
            </w:r>
            <w:r w:rsidRPr="00DC0A1C">
              <w:rPr>
                <w:rFonts w:ascii="Garamond" w:hAnsi="Garamond" w:cs="Arial"/>
                <w:b/>
              </w:rPr>
              <w:t xml:space="preserve"> </w:t>
            </w:r>
            <w:r w:rsidRPr="00DC0A1C">
              <w:rPr>
                <w:rFonts w:ascii="Garamond" w:hAnsi="Garamond" w:cs="Arial"/>
              </w:rPr>
              <w:t xml:space="preserve">– OSP + nazwa, </w:t>
            </w:r>
            <w:r w:rsidRPr="00DC0A1C">
              <w:rPr>
                <w:rFonts w:ascii="Garamond" w:hAnsi="Garamond" w:cs="Arial"/>
                <w:b/>
                <w:bCs/>
              </w:rPr>
              <w:t xml:space="preserve">logo sołectwa </w:t>
            </w:r>
            <w:r w:rsidRPr="00DC0A1C">
              <w:rPr>
                <w:rFonts w:ascii="Garamond" w:hAnsi="Garamond" w:cs="Arial"/>
              </w:rPr>
              <w:t xml:space="preserve">oraz oznakowania numerami  operacyjnymi zgodnie z obowiązującymi wymogami KG PSP </w:t>
            </w:r>
            <w:r w:rsidRPr="00DC0A1C">
              <w:rPr>
                <w:rFonts w:ascii="Garamond" w:hAnsi="Garamond"/>
                <w:bCs/>
              </w:rPr>
              <w:t>(numer operacyjny zostanie przekazany po podpisaniu umowy z wykonawcą).</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lastRenderedPageBreak/>
              <w:t>3.2</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bCs/>
                <w:lang w:eastAsia="ar-SA"/>
              </w:rPr>
            </w:pPr>
            <w:r w:rsidRPr="00DC0A1C">
              <w:rPr>
                <w:rFonts w:ascii="Garamond" w:hAnsi="Garamond"/>
                <w:bCs/>
                <w:lang w:eastAsia="ar-SA"/>
              </w:rPr>
              <w:t xml:space="preserve">Pojazd musi posiadać oznakowanie odblaskowe konturowe (OOK) pełne zgodne z zapisami </w:t>
            </w:r>
            <w:r w:rsidRPr="00DC0A1C">
              <w:rPr>
                <w:rFonts w:ascii="Garamond" w:hAnsi="Garamond" w:cs="Arial"/>
                <w:bCs/>
                <w:lang w:eastAsia="ar-SA"/>
              </w:rPr>
              <w:t>§</w:t>
            </w:r>
            <w:r w:rsidRPr="00DC0A1C">
              <w:rPr>
                <w:rFonts w:ascii="Garamond" w:hAnsi="Garamond"/>
                <w:bCs/>
                <w:lang w:eastAsia="ar-SA"/>
              </w:rPr>
              <w:t>12 ust.1pkt17 rozporządzenia Ministra Infrastruktury z dnia 31 grudnia 2002 r w sprawie warunków technicznych pojazdów oraz ich niezbędnego wyposażenia.</w:t>
            </w:r>
          </w:p>
          <w:p w:rsidR="006B1A62" w:rsidRPr="00DC0A1C" w:rsidRDefault="006B1A62" w:rsidP="005E6E25">
            <w:pPr>
              <w:suppressAutoHyphens/>
              <w:snapToGrid w:val="0"/>
              <w:jc w:val="both"/>
              <w:rPr>
                <w:rFonts w:ascii="Garamond" w:hAnsi="Garamond"/>
                <w:bCs/>
                <w:lang w:eastAsia="ar-SA"/>
              </w:rPr>
            </w:pPr>
            <w:r w:rsidRPr="00DC0A1C">
              <w:rPr>
                <w:rFonts w:ascii="Garamond" w:hAnsi="Garamond"/>
                <w:bCs/>
                <w:lang w:eastAsia="ar-SA"/>
              </w:rPr>
              <w:t>Oznakowanie wykonane z taśmy klasy C (tzn. z materiału odblaskowego do oznakowywania konturów i pasów) o szerokości min.50 mm oznakowanej znakiem homologacji międzynarodowej.</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3.3</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Pojazd wyposażony w wyciągarkę o napędzie elektrycznym i sile uciągu min. 60 kN z liną o długości co najmniej </w:t>
            </w:r>
            <w:smartTag w:uri="urn:schemas-microsoft-com:office:smarttags" w:element="metricconverter">
              <w:smartTagPr>
                <w:attr w:name="ProductID" w:val="27 m"/>
              </w:smartTagPr>
              <w:r w:rsidRPr="00DC0A1C">
                <w:rPr>
                  <w:rFonts w:ascii="Garamond" w:hAnsi="Garamond" w:cs="Arial"/>
                  <w:lang w:eastAsia="ar-SA"/>
                </w:rPr>
                <w:t>27 m</w:t>
              </w:r>
            </w:smartTag>
            <w:r w:rsidRPr="00DC0A1C">
              <w:rPr>
                <w:rFonts w:ascii="Garamond" w:hAnsi="Garamond" w:cs="Arial"/>
                <w:lang w:eastAsia="ar-SA"/>
              </w:rPr>
              <w:t>. w raz z zabudową i zbloczem. Sterowanie pracą wciągarki przewodowo z pulpitu przenośnego. Ponadto wyciągarka powinna posiadać niezależne zabezpieczenie zasilania elektrycznego, zabezpieczające instalację elektryczną pojazdu przed uszkodzeniem w momencie przeciążenia wyciągarki.</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3.4</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Wykonawca zamontuje sprzęt dostarczony przez użytkownika lub dostarczy kompletne mocowania sprzętu przewidzianego dla tej klasy pojazdu.</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3.5</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Klin pod koła 2 szt., zestaw narzędzi naprawczych podwozia pojazdu, klucz do kół, podnośnik hydrauliczny, trójkąt ostrzegawczy, apteczka podręczna, gaśnica proszkowa, kamizelka ostrzegawcza.</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b/>
                <w:lang w:eastAsia="ar-SA"/>
              </w:rPr>
            </w:pPr>
            <w:r w:rsidRPr="00DC0A1C">
              <w:rPr>
                <w:rFonts w:ascii="Garamond" w:hAnsi="Garamond"/>
                <w:b/>
                <w:lang w:eastAsia="ar-SA"/>
              </w:rPr>
              <w:t>IV.</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lang w:eastAsia="ar-SA"/>
              </w:rPr>
            </w:pPr>
            <w:r w:rsidRPr="00DC0A1C">
              <w:rPr>
                <w:rFonts w:ascii="Garamond" w:hAnsi="Garamond" w:cs="Arial"/>
                <w:b/>
                <w:lang w:eastAsia="ar-SA"/>
              </w:rPr>
              <w:t>Warunki gwarancji i serwisu</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4.1</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Gwarancja min. 24 miesiące.</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4.2</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Komplet dokumentacji, instrukcji itp. na sprzęt i wyposażenie dostarczone wraz </w:t>
            </w:r>
            <w:r>
              <w:rPr>
                <w:rFonts w:ascii="Garamond" w:hAnsi="Garamond" w:cs="Arial"/>
                <w:lang w:eastAsia="ar-SA"/>
              </w:rPr>
              <w:br/>
            </w:r>
            <w:r w:rsidRPr="00DC0A1C">
              <w:rPr>
                <w:rFonts w:ascii="Garamond" w:hAnsi="Garamond" w:cs="Arial"/>
                <w:lang w:eastAsia="ar-SA"/>
              </w:rPr>
              <w:t>z      pojazdem w języku polskim.</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4.3</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Komplet dokumentacji niezbędnej do rejestracji pojazdu w tym </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karta pojazdu</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 wyciąg ze świadectwa homologacji </w:t>
            </w:r>
          </w:p>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 xml:space="preserve">- badania techniczne </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4.4</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Wykonawca zobowiązany jest do dostarczenia wraz z pojazdem aktualnego świadectwa dopuszczenia do użytkowania w ochronie przeciwpożarowej dla pojazdów.</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4.5</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Garamond" w:hAnsi="Garamond" w:cs="Arial"/>
                <w:b/>
                <w:bCs/>
                <w:lang w:eastAsia="ar-SA"/>
              </w:rPr>
              <w:t>minimum 1 pkt. serwisowy podwozia podać adres serwisu podwozia najbliższy siedzibie Zamawiającego</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4.6</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b/>
                <w:bCs/>
                <w:lang w:eastAsia="ar-SA"/>
              </w:rPr>
            </w:pPr>
            <w:r w:rsidRPr="00DC0A1C">
              <w:rPr>
                <w:rFonts w:ascii="Calibri" w:hAnsi="Calibri" w:cs="Calibri"/>
                <w:b/>
                <w:bCs/>
                <w:spacing w:val="-1"/>
                <w:lang w:eastAsia="ar-SA"/>
              </w:rPr>
              <w:t>minimum 1 pkt. serwisowy nadwozia podać adres serwisu nadwozia najbliższy siedzibie Zamawiającego</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lang w:eastAsia="ar-SA"/>
              </w:rPr>
            </w:pPr>
            <w:r w:rsidRPr="00DC0A1C">
              <w:rPr>
                <w:rFonts w:ascii="Garamond" w:hAnsi="Garamond"/>
                <w:lang w:eastAsia="ar-SA"/>
              </w:rPr>
              <w:t>4.7</w:t>
            </w:r>
          </w:p>
        </w:tc>
        <w:tc>
          <w:tcPr>
            <w:tcW w:w="6690" w:type="dxa"/>
            <w:tcBorders>
              <w:left w:val="single" w:sz="4" w:space="0" w:color="000000"/>
              <w:bottom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Czas reakcji serwisu max. 72 godziny.</w:t>
            </w:r>
          </w:p>
        </w:tc>
        <w:tc>
          <w:tcPr>
            <w:tcW w:w="6700" w:type="dxa"/>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p>
        </w:tc>
      </w:tr>
      <w:tr w:rsidR="006B1A62" w:rsidRPr="00DC0A1C" w:rsidTr="005E6E25">
        <w:trPr>
          <w:cantSplit/>
        </w:trPr>
        <w:tc>
          <w:tcPr>
            <w:tcW w:w="660" w:type="dxa"/>
            <w:tcBorders>
              <w:left w:val="single" w:sz="4" w:space="0" w:color="000000"/>
              <w:bottom w:val="single" w:sz="4" w:space="0" w:color="000000"/>
            </w:tcBorders>
          </w:tcPr>
          <w:p w:rsidR="006B1A62" w:rsidRPr="00DC0A1C" w:rsidRDefault="006B1A62" w:rsidP="005E6E25">
            <w:pPr>
              <w:suppressAutoHyphens/>
              <w:snapToGrid w:val="0"/>
              <w:rPr>
                <w:rFonts w:ascii="Garamond" w:hAnsi="Garamond"/>
                <w:b/>
                <w:bCs/>
                <w:iCs/>
                <w:lang w:eastAsia="ar-SA"/>
              </w:rPr>
            </w:pPr>
          </w:p>
          <w:p w:rsidR="006B1A62" w:rsidRPr="00DC0A1C" w:rsidRDefault="006B1A62" w:rsidP="005E6E25">
            <w:pPr>
              <w:suppressAutoHyphens/>
              <w:snapToGrid w:val="0"/>
              <w:rPr>
                <w:rFonts w:ascii="Garamond" w:hAnsi="Garamond"/>
                <w:b/>
                <w:bCs/>
                <w:iCs/>
                <w:lang w:eastAsia="ar-SA"/>
              </w:rPr>
            </w:pPr>
          </w:p>
        </w:tc>
        <w:tc>
          <w:tcPr>
            <w:tcW w:w="13390" w:type="dxa"/>
            <w:gridSpan w:val="2"/>
            <w:tcBorders>
              <w:left w:val="single" w:sz="4" w:space="0" w:color="000000"/>
              <w:bottom w:val="single" w:sz="4" w:space="0" w:color="000000"/>
              <w:right w:val="single" w:sz="4" w:space="0" w:color="000000"/>
            </w:tcBorders>
          </w:tcPr>
          <w:p w:rsidR="006B1A62" w:rsidRPr="00DC0A1C" w:rsidRDefault="006B1A62" w:rsidP="005E6E25">
            <w:pPr>
              <w:suppressAutoHyphens/>
              <w:snapToGrid w:val="0"/>
              <w:jc w:val="both"/>
              <w:rPr>
                <w:rFonts w:ascii="Garamond" w:hAnsi="Garamond" w:cs="Arial"/>
                <w:lang w:eastAsia="ar-SA"/>
              </w:rPr>
            </w:pPr>
            <w:r w:rsidRPr="00DC0A1C">
              <w:rPr>
                <w:rFonts w:ascii="Garamond" w:hAnsi="Garamond" w:cs="Arial"/>
                <w:lang w:eastAsia="ar-SA"/>
              </w:rPr>
              <w:t>Szczegóły dotyczące rozmieszczenia i typów poszczególnych elementów wyposażenia i mocowania do uzgodnienia na etapie realizacji zamówienia z zamawiającym. Sprzęt do zamocowania dostarczy zamawiający.</w:t>
            </w:r>
          </w:p>
          <w:p w:rsidR="006B1A62" w:rsidRPr="00DC0A1C" w:rsidRDefault="006B1A62" w:rsidP="005E6E25">
            <w:pPr>
              <w:suppressAutoHyphens/>
              <w:rPr>
                <w:rFonts w:ascii="Garamond" w:hAnsi="Garamond" w:cs="Arial"/>
                <w:lang w:eastAsia="ar-SA"/>
              </w:rPr>
            </w:pPr>
          </w:p>
        </w:tc>
      </w:tr>
    </w:tbl>
    <w:p w:rsidR="006B1A62" w:rsidRPr="007B43F7" w:rsidRDefault="006B1A62" w:rsidP="006B1A62">
      <w:pPr>
        <w:jc w:val="both"/>
        <w:rPr>
          <w:sz w:val="22"/>
          <w:szCs w:val="22"/>
        </w:rPr>
      </w:pPr>
      <w:r w:rsidRPr="007B43F7">
        <w:rPr>
          <w:sz w:val="22"/>
          <w:szCs w:val="22"/>
        </w:rPr>
        <w:t>Uwaga ! :</w:t>
      </w:r>
    </w:p>
    <w:p w:rsidR="006B1A62" w:rsidRPr="007B43F7" w:rsidRDefault="006B1A62" w:rsidP="006B1A62">
      <w:pPr>
        <w:ind w:left="360"/>
        <w:jc w:val="both"/>
        <w:rPr>
          <w:sz w:val="22"/>
          <w:szCs w:val="22"/>
        </w:rPr>
      </w:pPr>
      <w:r w:rsidRPr="007B43F7">
        <w:rPr>
          <w:sz w:val="22"/>
          <w:szCs w:val="22"/>
        </w:rPr>
        <w:t>*-  Wypełnia Oferent w odniesieniu do wymagań Zamawiającego</w:t>
      </w:r>
    </w:p>
    <w:p w:rsidR="006B1A62" w:rsidRPr="007B43F7" w:rsidRDefault="006B1A62" w:rsidP="006B1A62">
      <w:pPr>
        <w:ind w:left="360"/>
        <w:jc w:val="both"/>
        <w:rPr>
          <w:sz w:val="22"/>
          <w:szCs w:val="22"/>
        </w:rPr>
      </w:pPr>
      <w:r w:rsidRPr="007B43F7">
        <w:rPr>
          <w:sz w:val="22"/>
          <w:szCs w:val="22"/>
        </w:rPr>
        <w:t xml:space="preserve">*- </w:t>
      </w:r>
      <w:r w:rsidRPr="007B43F7">
        <w:rPr>
          <w:color w:val="000000"/>
          <w:sz w:val="22"/>
          <w:szCs w:val="22"/>
        </w:rPr>
        <w:t xml:space="preserve">Prawą stronę tabeli, należy wypełnić stosując słowa „spełnia” lub „nie spełnia”, zaś  w przypadku  wyższych wartości niż minimalne wykazane </w:t>
      </w:r>
      <w:r>
        <w:rPr>
          <w:color w:val="000000"/>
          <w:sz w:val="22"/>
          <w:szCs w:val="22"/>
        </w:rPr>
        <w:br/>
      </w:r>
      <w:r w:rsidRPr="007B43F7">
        <w:rPr>
          <w:color w:val="000000"/>
          <w:sz w:val="22"/>
          <w:szCs w:val="22"/>
        </w:rPr>
        <w:t>w tabeli należy wpisać oferowane wartości techniczno-użytkowe. W przypadku, gdy Wykonawca w którejkolwiek z pozycji wpisze słowa „nie spełnia” lub zaoferuje niższe wartości oferta zostanie odrzucona, gdyż jej treść nie odpowiada treści SIWZ</w:t>
      </w:r>
      <w:r>
        <w:rPr>
          <w:color w:val="000000"/>
          <w:sz w:val="22"/>
          <w:szCs w:val="22"/>
        </w:rPr>
        <w:t xml:space="preserve"> </w:t>
      </w:r>
      <w:r w:rsidRPr="007B43F7">
        <w:rPr>
          <w:color w:val="000000"/>
          <w:sz w:val="22"/>
          <w:szCs w:val="22"/>
        </w:rPr>
        <w:t>(art. 89 ust 1 pkt 2 ustawy PZP )</w:t>
      </w:r>
    </w:p>
    <w:p w:rsidR="006B1A62" w:rsidRPr="007B43F7" w:rsidRDefault="006B1A62" w:rsidP="006B1A62">
      <w:pPr>
        <w:rPr>
          <w:sz w:val="22"/>
          <w:szCs w:val="22"/>
        </w:rPr>
      </w:pPr>
    </w:p>
    <w:p w:rsidR="006B1A62" w:rsidRPr="007B43F7" w:rsidRDefault="006B1A62" w:rsidP="006B1A62">
      <w:pPr>
        <w:rPr>
          <w:sz w:val="22"/>
          <w:szCs w:val="22"/>
        </w:rPr>
      </w:pPr>
      <w:r w:rsidRPr="007B43F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43F7">
        <w:rPr>
          <w:sz w:val="24"/>
          <w:szCs w:val="24"/>
        </w:rPr>
        <w:t xml:space="preserve">  </w:t>
      </w:r>
      <w:r w:rsidRPr="007B43F7">
        <w:rPr>
          <w:sz w:val="22"/>
          <w:szCs w:val="22"/>
        </w:rPr>
        <w:t>...............................................................</w:t>
      </w:r>
    </w:p>
    <w:p w:rsidR="006B1A62" w:rsidRPr="007B43F7" w:rsidRDefault="006B1A62" w:rsidP="006B1A62">
      <w:pPr>
        <w:jc w:val="right"/>
        <w:rPr>
          <w:sz w:val="22"/>
          <w:szCs w:val="22"/>
        </w:rPr>
      </w:pPr>
      <w:r w:rsidRPr="007B43F7">
        <w:rPr>
          <w:sz w:val="22"/>
          <w:szCs w:val="22"/>
        </w:rPr>
        <w:t xml:space="preserve">podpis i pieczęć osoby /osób upoważnionych </w:t>
      </w:r>
    </w:p>
    <w:p w:rsidR="006B1A62" w:rsidRPr="007B43F7" w:rsidRDefault="006B1A62" w:rsidP="006B1A62">
      <w:pPr>
        <w:jc w:val="center"/>
        <w:rPr>
          <w:sz w:val="22"/>
          <w:szCs w:val="22"/>
        </w:rPr>
      </w:pPr>
      <w:r w:rsidRPr="007B43F7">
        <w:rPr>
          <w:sz w:val="22"/>
          <w:szCs w:val="22"/>
        </w:rPr>
        <w:t xml:space="preserve">                                                                                                                                                                                        do występowania w imieniu oferenta</w:t>
      </w:r>
    </w:p>
    <w:p w:rsidR="006B1A62" w:rsidRDefault="006B1A62" w:rsidP="006B1A62">
      <w:pPr>
        <w:spacing w:before="480"/>
        <w:jc w:val="both"/>
        <w:rPr>
          <w:sz w:val="24"/>
          <w:szCs w:val="24"/>
        </w:rPr>
        <w:sectPr w:rsidR="006B1A62" w:rsidSect="00D85687">
          <w:pgSz w:w="16838" w:h="11906" w:orient="landscape"/>
          <w:pgMar w:top="1418" w:right="2268" w:bottom="1276" w:left="851" w:header="709" w:footer="709" w:gutter="0"/>
          <w:cols w:space="708"/>
          <w:docGrid w:linePitch="360"/>
        </w:sectPr>
      </w:pPr>
    </w:p>
    <w:p w:rsidR="006B1A62" w:rsidRPr="003D6B56" w:rsidRDefault="006B1A62" w:rsidP="006B1A62">
      <w:pPr>
        <w:spacing w:line="276" w:lineRule="auto"/>
        <w:ind w:left="6371" w:firstLine="709"/>
        <w:rPr>
          <w:b/>
          <w:sz w:val="18"/>
          <w:szCs w:val="18"/>
        </w:rPr>
      </w:pPr>
      <w:r>
        <w:rPr>
          <w:b/>
          <w:sz w:val="18"/>
          <w:szCs w:val="18"/>
        </w:rPr>
        <w:lastRenderedPageBreak/>
        <w:t>Załącznik nr 2 do SIWZ</w:t>
      </w:r>
    </w:p>
    <w:p w:rsidR="006B1A62" w:rsidRDefault="006B1A62" w:rsidP="006B1A62">
      <w:pPr>
        <w:spacing w:line="276" w:lineRule="auto"/>
        <w:ind w:left="6372" w:firstLine="708"/>
        <w:rPr>
          <w:b/>
        </w:rPr>
      </w:pPr>
      <w:r w:rsidRPr="000832E6">
        <w:rPr>
          <w:b/>
        </w:rPr>
        <w:t>Zamawiający:</w:t>
      </w:r>
    </w:p>
    <w:p w:rsidR="006B1A62" w:rsidRPr="000832E6" w:rsidRDefault="006B1A62" w:rsidP="006B1A62">
      <w:pPr>
        <w:spacing w:line="276" w:lineRule="auto"/>
        <w:ind w:left="6372" w:firstLine="708"/>
        <w:rPr>
          <w:b/>
        </w:rPr>
      </w:pPr>
      <w:r>
        <w:rPr>
          <w:b/>
        </w:rPr>
        <w:t xml:space="preserve">OSP w Rudzicy </w:t>
      </w:r>
    </w:p>
    <w:p w:rsidR="006B1A62" w:rsidRPr="000832E6" w:rsidRDefault="006B1A62" w:rsidP="006B1A62">
      <w:pPr>
        <w:spacing w:line="276" w:lineRule="auto"/>
        <w:rPr>
          <w:b/>
        </w:rPr>
      </w:pPr>
      <w:r w:rsidRPr="000832E6">
        <w:rPr>
          <w:b/>
        </w:rPr>
        <w:tab/>
      </w:r>
      <w:r w:rsidRPr="000832E6">
        <w:rPr>
          <w:b/>
        </w:rPr>
        <w:tab/>
      </w:r>
      <w:r w:rsidRPr="000832E6">
        <w:rPr>
          <w:b/>
        </w:rPr>
        <w:tab/>
      </w:r>
      <w:r w:rsidRPr="000832E6">
        <w:rPr>
          <w:b/>
        </w:rPr>
        <w:tab/>
      </w:r>
      <w:r w:rsidRPr="000832E6">
        <w:rPr>
          <w:b/>
        </w:rPr>
        <w:tab/>
      </w:r>
      <w:r w:rsidRPr="000832E6">
        <w:rPr>
          <w:b/>
        </w:rPr>
        <w:tab/>
      </w:r>
      <w:r w:rsidRPr="000832E6">
        <w:rPr>
          <w:b/>
        </w:rPr>
        <w:tab/>
      </w:r>
      <w:r w:rsidRPr="000832E6">
        <w:rPr>
          <w:b/>
        </w:rPr>
        <w:tab/>
        <w:t xml:space="preserve">   </w:t>
      </w:r>
      <w:r w:rsidRPr="000832E6">
        <w:rPr>
          <w:b/>
        </w:rPr>
        <w:tab/>
      </w:r>
      <w:r w:rsidRPr="000832E6">
        <w:rPr>
          <w:b/>
        </w:rPr>
        <w:tab/>
      </w:r>
      <w:r>
        <w:rPr>
          <w:b/>
        </w:rPr>
        <w:t>43-394 Rudzica 324</w:t>
      </w:r>
    </w:p>
    <w:p w:rsidR="006B1A62" w:rsidRPr="000832E6" w:rsidRDefault="006B1A62" w:rsidP="006B1A62">
      <w:pPr>
        <w:spacing w:line="276" w:lineRule="auto"/>
        <w:rPr>
          <w:b/>
        </w:rPr>
      </w:pPr>
      <w:r w:rsidRPr="000832E6">
        <w:rPr>
          <w:b/>
        </w:rPr>
        <w:t>Wykonawca:</w:t>
      </w:r>
    </w:p>
    <w:p w:rsidR="006B1A62" w:rsidRPr="000832E6" w:rsidRDefault="006B1A62" w:rsidP="006B1A62">
      <w:pPr>
        <w:spacing w:line="276" w:lineRule="auto"/>
        <w:ind w:right="5954"/>
      </w:pPr>
      <w:r w:rsidRPr="000832E6">
        <w:t>……………………………………………………………………………………………………………………...</w:t>
      </w:r>
    </w:p>
    <w:p w:rsidR="006B1A62" w:rsidRPr="000832E6" w:rsidRDefault="006B1A62" w:rsidP="006B1A62">
      <w:pPr>
        <w:spacing w:line="276" w:lineRule="auto"/>
        <w:ind w:right="5953"/>
        <w:rPr>
          <w:rFonts w:ascii="Calibri" w:hAnsi="Calibri" w:cs="Calibri"/>
          <w:i/>
          <w:sz w:val="16"/>
          <w:szCs w:val="16"/>
        </w:rPr>
      </w:pPr>
      <w:r w:rsidRPr="000832E6">
        <w:rPr>
          <w:i/>
        </w:rPr>
        <w:t>(</w:t>
      </w:r>
      <w:r w:rsidRPr="000832E6">
        <w:rPr>
          <w:i/>
          <w:sz w:val="16"/>
          <w:szCs w:val="16"/>
        </w:rPr>
        <w:t xml:space="preserve">pełna nazwa/firma, adres, </w:t>
      </w:r>
      <w:r w:rsidRPr="000832E6">
        <w:rPr>
          <w:rFonts w:ascii="Calibri" w:hAnsi="Calibri" w:cs="Calibri"/>
          <w:i/>
          <w:sz w:val="16"/>
          <w:szCs w:val="16"/>
        </w:rPr>
        <w:t>w zależności od podmiotu: NIP/PESEL, KRS/CEiDG)</w:t>
      </w:r>
    </w:p>
    <w:p w:rsidR="006B1A62" w:rsidRPr="000832E6" w:rsidRDefault="006B1A62" w:rsidP="006B1A62">
      <w:pPr>
        <w:spacing w:line="276" w:lineRule="auto"/>
        <w:ind w:right="5953"/>
        <w:rPr>
          <w:i/>
          <w:sz w:val="16"/>
          <w:szCs w:val="16"/>
        </w:rPr>
      </w:pPr>
    </w:p>
    <w:p w:rsidR="006B1A62" w:rsidRPr="000832E6" w:rsidRDefault="006B1A62" w:rsidP="006B1A62">
      <w:pPr>
        <w:spacing w:line="276" w:lineRule="auto"/>
        <w:rPr>
          <w:b/>
        </w:rPr>
      </w:pPr>
      <w:r w:rsidRPr="000832E6">
        <w:rPr>
          <w:b/>
        </w:rPr>
        <w:t>reprezentowany przez:</w:t>
      </w:r>
    </w:p>
    <w:p w:rsidR="006B1A62" w:rsidRPr="000832E6" w:rsidRDefault="006B1A62" w:rsidP="006B1A62">
      <w:pPr>
        <w:spacing w:line="276" w:lineRule="auto"/>
        <w:ind w:right="5954"/>
      </w:pPr>
      <w:r w:rsidRPr="000832E6">
        <w:t>………………………………………………………………………………</w:t>
      </w:r>
    </w:p>
    <w:p w:rsidR="006B1A62" w:rsidRPr="000832E6" w:rsidRDefault="006B1A62" w:rsidP="006B1A62">
      <w:pPr>
        <w:spacing w:line="276" w:lineRule="auto"/>
        <w:ind w:right="5953"/>
        <w:rPr>
          <w:i/>
          <w:sz w:val="16"/>
          <w:szCs w:val="16"/>
        </w:rPr>
      </w:pPr>
      <w:r w:rsidRPr="000832E6">
        <w:rPr>
          <w:i/>
          <w:sz w:val="16"/>
          <w:szCs w:val="16"/>
        </w:rPr>
        <w:t>(imię, nazwisko, stanowisko)</w:t>
      </w:r>
    </w:p>
    <w:p w:rsidR="006B1A62" w:rsidRPr="000832E6" w:rsidRDefault="006B1A62" w:rsidP="006B1A62">
      <w:pPr>
        <w:rPr>
          <w:rFonts w:ascii="Trebuchet MS" w:hAnsi="Trebuchet MS" w:cs="Arial"/>
        </w:rPr>
      </w:pPr>
    </w:p>
    <w:p w:rsidR="006B1A62" w:rsidRPr="000832E6" w:rsidRDefault="006B1A62" w:rsidP="006B1A62">
      <w:pPr>
        <w:spacing w:after="120" w:line="276" w:lineRule="auto"/>
        <w:jc w:val="center"/>
        <w:rPr>
          <w:b/>
          <w:sz w:val="22"/>
          <w:szCs w:val="22"/>
          <w:u w:val="single"/>
        </w:rPr>
      </w:pPr>
      <w:r w:rsidRPr="000832E6">
        <w:rPr>
          <w:b/>
          <w:sz w:val="22"/>
          <w:szCs w:val="22"/>
          <w:u w:val="single"/>
        </w:rPr>
        <w:t>OŚWIADCZENIE WYKONAWCY</w:t>
      </w:r>
    </w:p>
    <w:p w:rsidR="006B1A62" w:rsidRPr="000832E6" w:rsidRDefault="006B1A62" w:rsidP="006B1A62">
      <w:pPr>
        <w:spacing w:line="276" w:lineRule="auto"/>
        <w:jc w:val="center"/>
        <w:rPr>
          <w:b/>
          <w:sz w:val="22"/>
          <w:szCs w:val="22"/>
        </w:rPr>
      </w:pPr>
      <w:r w:rsidRPr="000832E6">
        <w:rPr>
          <w:b/>
          <w:sz w:val="22"/>
          <w:szCs w:val="22"/>
        </w:rPr>
        <w:t>składane na podstawie art. 25a ust. 1 ustawy z 29 stycznia 2004 r.</w:t>
      </w:r>
    </w:p>
    <w:p w:rsidR="006B1A62" w:rsidRPr="000832E6" w:rsidRDefault="006B1A62" w:rsidP="006B1A62">
      <w:pPr>
        <w:spacing w:line="276" w:lineRule="auto"/>
        <w:jc w:val="center"/>
        <w:rPr>
          <w:b/>
          <w:sz w:val="22"/>
          <w:szCs w:val="22"/>
        </w:rPr>
      </w:pPr>
      <w:r w:rsidRPr="000832E6">
        <w:rPr>
          <w:b/>
          <w:sz w:val="22"/>
          <w:szCs w:val="22"/>
        </w:rPr>
        <w:t>Prawo zamówień publicznych (dalej jako: ustawa Pzp),</w:t>
      </w:r>
    </w:p>
    <w:p w:rsidR="006B1A62" w:rsidRPr="000832E6" w:rsidRDefault="006B1A62" w:rsidP="006B1A62">
      <w:pPr>
        <w:spacing w:before="120" w:line="276" w:lineRule="auto"/>
        <w:jc w:val="center"/>
        <w:rPr>
          <w:b/>
          <w:sz w:val="22"/>
          <w:szCs w:val="22"/>
          <w:u w:val="single"/>
        </w:rPr>
      </w:pPr>
      <w:r w:rsidRPr="000832E6">
        <w:rPr>
          <w:b/>
          <w:sz w:val="22"/>
          <w:szCs w:val="22"/>
          <w:u w:val="single"/>
        </w:rPr>
        <w:t>DOTYCZĄCE PRZESŁANEK WYKLUCZENIA Z POSTĘPOWANIA</w:t>
      </w:r>
    </w:p>
    <w:p w:rsidR="006B1A62" w:rsidRPr="000832E6" w:rsidRDefault="006B1A62" w:rsidP="006B1A62">
      <w:pPr>
        <w:spacing w:before="120" w:line="276" w:lineRule="auto"/>
        <w:rPr>
          <w:b/>
          <w:sz w:val="22"/>
          <w:szCs w:val="22"/>
          <w:u w:val="single"/>
        </w:rPr>
      </w:pPr>
    </w:p>
    <w:p w:rsidR="006B1A62" w:rsidRPr="000832E6" w:rsidRDefault="006B1A62" w:rsidP="006B1A62">
      <w:pPr>
        <w:spacing w:line="360" w:lineRule="auto"/>
        <w:jc w:val="both"/>
      </w:pPr>
      <w:r w:rsidRPr="000832E6">
        <w:t>Na potrzeby postępowania o udzielenie zamówienia publicznego pn</w:t>
      </w:r>
      <w:r>
        <w:t>.</w:t>
      </w:r>
      <w:r w:rsidRPr="000832E6">
        <w:rPr>
          <w:b/>
          <w:bCs/>
        </w:rPr>
        <w:t xml:space="preserve"> </w:t>
      </w:r>
      <w:r w:rsidRPr="007B43F7">
        <w:rPr>
          <w:b/>
          <w:bCs/>
        </w:rPr>
        <w:t xml:space="preserve">„Zakup samochodu pożarniczego dla OSP w Rudzicy”  </w:t>
      </w:r>
      <w:r>
        <w:t>prowadzonego przez Ochotniczą Straż Pożarną w Rudzicy</w:t>
      </w:r>
      <w:r w:rsidRPr="000832E6">
        <w:t>,</w:t>
      </w:r>
      <w:r w:rsidRPr="000832E6">
        <w:rPr>
          <w:i/>
        </w:rPr>
        <w:t xml:space="preserve"> </w:t>
      </w:r>
      <w:r w:rsidRPr="000832E6">
        <w:t>niniejszym oświadczam, co następuje:</w:t>
      </w:r>
    </w:p>
    <w:p w:rsidR="006B1A62" w:rsidRPr="000832E6" w:rsidRDefault="006B1A62" w:rsidP="006B1A62">
      <w:pPr>
        <w:shd w:val="clear" w:color="auto" w:fill="BFBFBF"/>
        <w:spacing w:line="276" w:lineRule="auto"/>
        <w:rPr>
          <w:b/>
        </w:rPr>
      </w:pPr>
      <w:r w:rsidRPr="000832E6">
        <w:rPr>
          <w:b/>
        </w:rPr>
        <w:t>OŚWIADCZENIA  DOTYCZĄCE  WYKONAWCY:</w:t>
      </w:r>
    </w:p>
    <w:p w:rsidR="006B1A62" w:rsidRPr="000832E6" w:rsidRDefault="006B1A62" w:rsidP="006B1A62">
      <w:pPr>
        <w:spacing w:line="276" w:lineRule="auto"/>
        <w:ind w:left="708"/>
        <w:jc w:val="both"/>
      </w:pPr>
    </w:p>
    <w:p w:rsidR="006B1A62" w:rsidRPr="000832E6" w:rsidRDefault="006B1A62" w:rsidP="006B1A62">
      <w:pPr>
        <w:numPr>
          <w:ilvl w:val="0"/>
          <w:numId w:val="5"/>
        </w:numPr>
        <w:spacing w:line="276" w:lineRule="auto"/>
        <w:contextualSpacing/>
        <w:jc w:val="both"/>
      </w:pPr>
      <w:r w:rsidRPr="000832E6">
        <w:t xml:space="preserve">Oświadczam, że nie podlegam wykluczeniu z postępowania na podstawie art. </w:t>
      </w:r>
      <w:r>
        <w:t>24 ust 1 pkt 12-22  ustawy Pzp.</w:t>
      </w:r>
    </w:p>
    <w:p w:rsidR="006B1A62" w:rsidRPr="000832E6" w:rsidRDefault="006B1A62" w:rsidP="006B1A62">
      <w:pPr>
        <w:spacing w:line="276" w:lineRule="auto"/>
        <w:jc w:val="both"/>
      </w:pPr>
    </w:p>
    <w:p w:rsidR="006B1A62" w:rsidRPr="000832E6" w:rsidRDefault="006B1A62" w:rsidP="006B1A62">
      <w:pPr>
        <w:spacing w:line="276" w:lineRule="auto"/>
        <w:jc w:val="both"/>
        <w:rPr>
          <w:sz w:val="16"/>
          <w:szCs w:val="16"/>
        </w:rPr>
      </w:pPr>
      <w:r w:rsidRPr="000832E6">
        <w:rPr>
          <w:sz w:val="16"/>
          <w:szCs w:val="16"/>
        </w:rPr>
        <w:t>…………….…………………..</w:t>
      </w:r>
      <w:r w:rsidRPr="000832E6">
        <w:rPr>
          <w:i/>
          <w:sz w:val="16"/>
          <w:szCs w:val="16"/>
        </w:rPr>
        <w:t xml:space="preserve">, </w:t>
      </w:r>
      <w:r w:rsidRPr="000832E6">
        <w:rPr>
          <w:sz w:val="16"/>
          <w:szCs w:val="16"/>
        </w:rPr>
        <w:t xml:space="preserve">dnia ………….……. r. </w:t>
      </w:r>
    </w:p>
    <w:p w:rsidR="006B1A62" w:rsidRPr="000832E6" w:rsidRDefault="006B1A62" w:rsidP="006B1A62">
      <w:pPr>
        <w:spacing w:line="276" w:lineRule="auto"/>
        <w:ind w:firstLine="708"/>
        <w:jc w:val="both"/>
        <w:rPr>
          <w:sz w:val="16"/>
          <w:szCs w:val="16"/>
        </w:rPr>
      </w:pPr>
      <w:r w:rsidRPr="000832E6">
        <w:rPr>
          <w:sz w:val="16"/>
          <w:szCs w:val="16"/>
        </w:rPr>
        <w:t>(miejscowość i data)</w:t>
      </w:r>
    </w:p>
    <w:p w:rsidR="006B1A62" w:rsidRPr="000832E6" w:rsidRDefault="006B1A62" w:rsidP="006B1A62">
      <w:pPr>
        <w:spacing w:line="276" w:lineRule="auto"/>
        <w:jc w:val="both"/>
        <w:rPr>
          <w:sz w:val="16"/>
          <w:szCs w:val="16"/>
        </w:rPr>
      </w:pPr>
      <w:r>
        <w:rPr>
          <w:sz w:val="16"/>
          <w:szCs w:val="16"/>
        </w:rPr>
        <w:tab/>
      </w:r>
      <w:r>
        <w:rPr>
          <w:sz w:val="16"/>
          <w:szCs w:val="16"/>
        </w:rPr>
        <w:tab/>
      </w:r>
      <w:r>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t>…………………………………………</w:t>
      </w:r>
    </w:p>
    <w:p w:rsidR="006B1A62" w:rsidRPr="000832E6" w:rsidRDefault="006B1A62" w:rsidP="006B1A62">
      <w:pPr>
        <w:spacing w:line="276" w:lineRule="auto"/>
        <w:ind w:left="6372"/>
        <w:rPr>
          <w:sz w:val="16"/>
          <w:szCs w:val="16"/>
        </w:rPr>
      </w:pPr>
      <w:r w:rsidRPr="000832E6">
        <w:rPr>
          <w:sz w:val="16"/>
          <w:szCs w:val="16"/>
        </w:rPr>
        <w:t>(podpis osoby uprawnionej do reprezentowania Wykonawcy)</w:t>
      </w:r>
    </w:p>
    <w:p w:rsidR="006B1A62" w:rsidRPr="000832E6" w:rsidRDefault="006B1A62" w:rsidP="006B1A62">
      <w:pPr>
        <w:spacing w:line="276" w:lineRule="auto"/>
        <w:ind w:left="6372"/>
        <w:rPr>
          <w:sz w:val="16"/>
          <w:szCs w:val="16"/>
        </w:rPr>
      </w:pPr>
    </w:p>
    <w:p w:rsidR="006B1A62" w:rsidRPr="000832E6" w:rsidRDefault="006B1A62" w:rsidP="006B1A62">
      <w:pPr>
        <w:spacing w:line="360" w:lineRule="auto"/>
        <w:jc w:val="both"/>
      </w:pPr>
      <w:r w:rsidRPr="000832E6">
        <w:t xml:space="preserve">Oświadczam, że zachodzą w stosunku do mnie podstawy wykluczenia z postępowania na podstawie art. …………. ustawy Pzp </w:t>
      </w:r>
      <w:r w:rsidRPr="000832E6">
        <w:rPr>
          <w:i/>
          <w:sz w:val="18"/>
          <w:szCs w:val="18"/>
        </w:rPr>
        <w:t>(podać mającą zastosowanie podstawę wykluczenia spośród wymienionych w art. 24 ust. 1 pkt 13-14, 16-2</w:t>
      </w:r>
      <w:r>
        <w:rPr>
          <w:i/>
          <w:sz w:val="18"/>
          <w:szCs w:val="18"/>
        </w:rPr>
        <w:t>0.</w:t>
      </w:r>
      <w:r w:rsidRPr="000832E6">
        <w:t xml:space="preserve"> Jednocześnie oświadczam, że w związku z ww. okolicznością, na podstawie art. 24 ust. 8 ustawy Pzp podjąłem następujące środki naprawcze (procedura sanacyjna – samooczyszczenie).</w:t>
      </w:r>
    </w:p>
    <w:p w:rsidR="006B1A62" w:rsidRPr="000832E6" w:rsidRDefault="006B1A62" w:rsidP="006B1A62">
      <w:pPr>
        <w:spacing w:line="360" w:lineRule="auto"/>
        <w:jc w:val="both"/>
      </w:pPr>
      <w:r w:rsidRPr="000832E6">
        <w:t>………………………………………………………………………………………………………………………………………………………………………………………………………………………………………………</w:t>
      </w:r>
    </w:p>
    <w:p w:rsidR="006B1A62" w:rsidRPr="000832E6" w:rsidRDefault="006B1A62" w:rsidP="006B1A62">
      <w:pPr>
        <w:spacing w:line="276" w:lineRule="auto"/>
        <w:jc w:val="both"/>
        <w:rPr>
          <w:sz w:val="16"/>
          <w:szCs w:val="16"/>
        </w:rPr>
      </w:pPr>
      <w:r w:rsidRPr="000832E6">
        <w:rPr>
          <w:sz w:val="16"/>
          <w:szCs w:val="16"/>
        </w:rPr>
        <w:t>…………….……………………</w:t>
      </w:r>
      <w:r w:rsidRPr="000832E6">
        <w:rPr>
          <w:i/>
          <w:sz w:val="16"/>
          <w:szCs w:val="16"/>
        </w:rPr>
        <w:t xml:space="preserve">, </w:t>
      </w:r>
      <w:r w:rsidRPr="000832E6">
        <w:rPr>
          <w:sz w:val="16"/>
          <w:szCs w:val="16"/>
        </w:rPr>
        <w:t xml:space="preserve">dnia ………….……. r. </w:t>
      </w:r>
    </w:p>
    <w:p w:rsidR="006B1A62" w:rsidRPr="000832E6" w:rsidRDefault="006B1A62" w:rsidP="006B1A62">
      <w:pPr>
        <w:spacing w:line="276" w:lineRule="auto"/>
        <w:ind w:firstLine="708"/>
        <w:jc w:val="both"/>
        <w:rPr>
          <w:sz w:val="16"/>
          <w:szCs w:val="16"/>
        </w:rPr>
      </w:pPr>
      <w:r w:rsidRPr="000832E6">
        <w:rPr>
          <w:sz w:val="16"/>
          <w:szCs w:val="16"/>
        </w:rPr>
        <w:t>(miejscowość i data)</w:t>
      </w:r>
      <w:r w:rsidRPr="000832E6">
        <w:tab/>
      </w:r>
      <w:r w:rsidRPr="000832E6">
        <w:tab/>
      </w:r>
      <w:r w:rsidRPr="000832E6">
        <w:tab/>
      </w:r>
      <w:r w:rsidRPr="000832E6">
        <w:tab/>
      </w:r>
      <w:r w:rsidRPr="000832E6">
        <w:tab/>
      </w:r>
      <w:r w:rsidRPr="000832E6">
        <w:tab/>
      </w:r>
      <w:r w:rsidRPr="000832E6">
        <w:tab/>
      </w:r>
      <w:r w:rsidRPr="000832E6">
        <w:tab/>
      </w:r>
      <w:r w:rsidRPr="000832E6">
        <w:tab/>
      </w:r>
      <w:r w:rsidRPr="000832E6">
        <w:tab/>
      </w:r>
      <w:r w:rsidRPr="000832E6">
        <w:tab/>
      </w:r>
      <w:r w:rsidRPr="000832E6">
        <w:tab/>
      </w:r>
      <w:r w:rsidRPr="000832E6">
        <w:tab/>
      </w:r>
      <w:r w:rsidRPr="000832E6">
        <w:tab/>
      </w:r>
      <w:r w:rsidRPr="000832E6">
        <w:tab/>
      </w:r>
      <w:r w:rsidRPr="000832E6">
        <w:tab/>
      </w:r>
      <w:r w:rsidRPr="000832E6">
        <w:tab/>
        <w:t>…………………………………………</w:t>
      </w:r>
    </w:p>
    <w:p w:rsidR="006B1A62" w:rsidRDefault="006B1A62" w:rsidP="006B1A62">
      <w:pPr>
        <w:spacing w:line="276" w:lineRule="auto"/>
        <w:ind w:left="6372"/>
        <w:rPr>
          <w:sz w:val="16"/>
          <w:szCs w:val="16"/>
        </w:rPr>
      </w:pPr>
      <w:r w:rsidRPr="000832E6">
        <w:rPr>
          <w:sz w:val="16"/>
          <w:szCs w:val="16"/>
        </w:rPr>
        <w:t>(podpis osoby uprawnionej do reprezentowania Wykonawcy)</w:t>
      </w:r>
    </w:p>
    <w:p w:rsidR="006B1A62" w:rsidRPr="000832E6" w:rsidRDefault="006B1A62" w:rsidP="006B1A62">
      <w:pPr>
        <w:spacing w:line="276" w:lineRule="auto"/>
        <w:ind w:left="6372"/>
        <w:rPr>
          <w:sz w:val="16"/>
          <w:szCs w:val="16"/>
        </w:rPr>
      </w:pPr>
    </w:p>
    <w:p w:rsidR="006B1A62" w:rsidRPr="000832E6" w:rsidRDefault="006B1A62" w:rsidP="006B1A62">
      <w:pPr>
        <w:spacing w:line="276" w:lineRule="auto"/>
        <w:ind w:left="6372"/>
        <w:rPr>
          <w:rFonts w:ascii="Trebuchet MS" w:hAnsi="Trebuchet MS" w:cs="Arial"/>
          <w:sz w:val="18"/>
          <w:szCs w:val="18"/>
        </w:rPr>
      </w:pPr>
    </w:p>
    <w:p w:rsidR="006B1A62" w:rsidRPr="000832E6" w:rsidRDefault="006B1A62" w:rsidP="006B1A62">
      <w:pPr>
        <w:shd w:val="clear" w:color="auto" w:fill="BFBFBF"/>
        <w:spacing w:line="276" w:lineRule="auto"/>
        <w:jc w:val="both"/>
        <w:rPr>
          <w:b/>
        </w:rPr>
      </w:pPr>
      <w:r w:rsidRPr="000832E6">
        <w:rPr>
          <w:b/>
        </w:rPr>
        <w:t>OŚWIADCZENIE DOTYCZĄCE PODMIOTU, NA KTÓREGO ZASOBY POWOŁUJE SIĘ WYKONAWCA:</w:t>
      </w:r>
    </w:p>
    <w:p w:rsidR="006B1A62" w:rsidRPr="000832E6" w:rsidRDefault="006B1A62" w:rsidP="006B1A62">
      <w:pPr>
        <w:spacing w:line="276" w:lineRule="auto"/>
        <w:jc w:val="both"/>
        <w:rPr>
          <w:b/>
        </w:rPr>
      </w:pPr>
    </w:p>
    <w:p w:rsidR="006B1A62" w:rsidRPr="000832E6" w:rsidRDefault="006B1A62" w:rsidP="006B1A62">
      <w:pPr>
        <w:spacing w:line="276" w:lineRule="auto"/>
        <w:jc w:val="both"/>
        <w:rPr>
          <w:i/>
        </w:rPr>
      </w:pPr>
      <w:r w:rsidRPr="000832E6">
        <w:t xml:space="preserve">Oświadczam, że następujący/e podmiot/y, na którego/ych zasoby powołuje się w niniejszym postępowaniu tj.: …………………………………………………………………….………………… </w:t>
      </w:r>
      <w:r w:rsidRPr="000832E6">
        <w:rPr>
          <w:i/>
          <w:sz w:val="18"/>
          <w:szCs w:val="18"/>
        </w:rPr>
        <w:t xml:space="preserve">(podać pełną nazwę/firmę, adres, a także w zależności od podmiotu: NIP/PESEL, KRS/CEiDG) </w:t>
      </w:r>
      <w:r>
        <w:t xml:space="preserve">nie podlegają </w:t>
      </w:r>
      <w:r w:rsidRPr="000832E6">
        <w:t xml:space="preserve">wykluczeniu z postępowania </w:t>
      </w:r>
      <w:r>
        <w:br/>
      </w:r>
      <w:r w:rsidRPr="000832E6">
        <w:t>o udzielenie zamówienia na podstawie:</w:t>
      </w:r>
    </w:p>
    <w:p w:rsidR="006B1A62" w:rsidRPr="000832E6" w:rsidRDefault="006B1A62" w:rsidP="006B1A62">
      <w:pPr>
        <w:numPr>
          <w:ilvl w:val="0"/>
          <w:numId w:val="6"/>
        </w:numPr>
        <w:ind w:left="284" w:hanging="295"/>
        <w:contextualSpacing/>
        <w:jc w:val="both"/>
      </w:pPr>
      <w:r w:rsidRPr="000832E6">
        <w:t>art. 24 us</w:t>
      </w:r>
      <w:r>
        <w:t>t. 1 pkt 12-23  ustawy Pzp</w:t>
      </w:r>
    </w:p>
    <w:p w:rsidR="006B1A62" w:rsidRPr="000832E6" w:rsidRDefault="006B1A62" w:rsidP="006B1A62">
      <w:pPr>
        <w:ind w:left="709"/>
        <w:contextualSpacing/>
        <w:jc w:val="both"/>
      </w:pPr>
    </w:p>
    <w:p w:rsidR="006B1A62" w:rsidRPr="000832E6" w:rsidRDefault="006B1A62" w:rsidP="006B1A62">
      <w:pPr>
        <w:spacing w:line="276" w:lineRule="auto"/>
        <w:jc w:val="both"/>
        <w:rPr>
          <w:rFonts w:ascii="Trebuchet MS" w:hAnsi="Trebuchet MS" w:cs="Arial"/>
        </w:rPr>
      </w:pPr>
    </w:p>
    <w:p w:rsidR="006B1A62" w:rsidRPr="000832E6" w:rsidRDefault="006B1A62" w:rsidP="006B1A62">
      <w:pPr>
        <w:spacing w:line="276" w:lineRule="auto"/>
        <w:jc w:val="both"/>
        <w:rPr>
          <w:sz w:val="16"/>
          <w:szCs w:val="16"/>
        </w:rPr>
      </w:pPr>
      <w:r w:rsidRPr="000832E6">
        <w:rPr>
          <w:sz w:val="16"/>
          <w:szCs w:val="16"/>
        </w:rPr>
        <w:t>…………….……………………</w:t>
      </w:r>
      <w:r w:rsidRPr="000832E6">
        <w:rPr>
          <w:i/>
          <w:sz w:val="16"/>
          <w:szCs w:val="16"/>
        </w:rPr>
        <w:t xml:space="preserve">, </w:t>
      </w:r>
      <w:r w:rsidRPr="000832E6">
        <w:rPr>
          <w:sz w:val="16"/>
          <w:szCs w:val="16"/>
        </w:rPr>
        <w:t xml:space="preserve">dnia ………….……. r. </w:t>
      </w:r>
    </w:p>
    <w:p w:rsidR="006B1A62" w:rsidRPr="000832E6" w:rsidRDefault="006B1A62" w:rsidP="006B1A62">
      <w:pPr>
        <w:spacing w:line="276" w:lineRule="auto"/>
        <w:ind w:firstLine="708"/>
        <w:jc w:val="both"/>
        <w:rPr>
          <w:sz w:val="16"/>
          <w:szCs w:val="16"/>
        </w:rPr>
      </w:pPr>
      <w:r w:rsidRPr="000832E6">
        <w:rPr>
          <w:sz w:val="16"/>
          <w:szCs w:val="16"/>
        </w:rPr>
        <w:t>miejscowość i data)</w:t>
      </w:r>
    </w:p>
    <w:p w:rsidR="006B1A62" w:rsidRPr="000832E6" w:rsidRDefault="006B1A62" w:rsidP="006B1A62">
      <w:pPr>
        <w:spacing w:line="276" w:lineRule="auto"/>
        <w:jc w:val="both"/>
        <w:rPr>
          <w:sz w:val="16"/>
          <w:szCs w:val="16"/>
        </w:rPr>
      </w:pP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t>…………………………………………</w:t>
      </w:r>
    </w:p>
    <w:p w:rsidR="006B1A62" w:rsidRPr="002233ED" w:rsidRDefault="006B1A62" w:rsidP="006B1A62">
      <w:pPr>
        <w:spacing w:line="276" w:lineRule="auto"/>
        <w:ind w:left="6372"/>
        <w:rPr>
          <w:sz w:val="16"/>
          <w:szCs w:val="16"/>
        </w:rPr>
      </w:pPr>
      <w:r w:rsidRPr="000832E6">
        <w:rPr>
          <w:sz w:val="16"/>
          <w:szCs w:val="16"/>
        </w:rPr>
        <w:t>(podpis osoby uprawnione</w:t>
      </w:r>
      <w:r>
        <w:rPr>
          <w:sz w:val="16"/>
          <w:szCs w:val="16"/>
        </w:rPr>
        <w:t>j do reprezentowania Wykonawcy)</w:t>
      </w:r>
    </w:p>
    <w:p w:rsidR="006B1A62" w:rsidRPr="000832E6" w:rsidRDefault="006B1A62" w:rsidP="006B1A62">
      <w:pPr>
        <w:shd w:val="clear" w:color="auto" w:fill="BFBFBF"/>
        <w:spacing w:line="276" w:lineRule="auto"/>
        <w:jc w:val="both"/>
        <w:rPr>
          <w:b/>
        </w:rPr>
      </w:pPr>
      <w:r w:rsidRPr="000832E6">
        <w:rPr>
          <w:b/>
        </w:rPr>
        <w:t>OŚWIADCZENIE DOTYCZĄCE PODANYCH  INFORMACJI:</w:t>
      </w:r>
    </w:p>
    <w:p w:rsidR="006B1A62" w:rsidRPr="000832E6" w:rsidRDefault="006B1A62" w:rsidP="006B1A62">
      <w:pPr>
        <w:spacing w:line="276" w:lineRule="auto"/>
        <w:jc w:val="both"/>
        <w:rPr>
          <w:b/>
        </w:rPr>
      </w:pPr>
    </w:p>
    <w:p w:rsidR="006B1A62" w:rsidRPr="000832E6" w:rsidRDefault="006B1A62" w:rsidP="006B1A62">
      <w:pPr>
        <w:spacing w:line="276" w:lineRule="auto"/>
        <w:jc w:val="both"/>
      </w:pPr>
      <w:r w:rsidRPr="000832E6">
        <w:t>Oświadczam, że wszystkie informacje podane w powyższ</w:t>
      </w:r>
      <w:r>
        <w:t xml:space="preserve">ych oświadczeniach są aktualne </w:t>
      </w:r>
      <w:r w:rsidRPr="000832E6">
        <w:t>i zgodne z prawdą oraz zostały przedstawione z pełną świadomo</w:t>
      </w:r>
      <w:r>
        <w:t>ścią konsekwencji wprowadzenia Z</w:t>
      </w:r>
      <w:r w:rsidRPr="000832E6">
        <w:t>amawiającego w błąd przy przedstawianiu informacji.</w:t>
      </w:r>
    </w:p>
    <w:p w:rsidR="006B1A62" w:rsidRPr="000832E6" w:rsidRDefault="006B1A62" w:rsidP="006B1A62">
      <w:pPr>
        <w:spacing w:line="276" w:lineRule="auto"/>
        <w:jc w:val="both"/>
        <w:rPr>
          <w:rFonts w:ascii="Trebuchet MS" w:hAnsi="Trebuchet MS" w:cs="Arial"/>
        </w:rPr>
      </w:pPr>
    </w:p>
    <w:p w:rsidR="006B1A62" w:rsidRPr="000832E6" w:rsidRDefault="006B1A62" w:rsidP="006B1A62">
      <w:pPr>
        <w:spacing w:line="276" w:lineRule="auto"/>
        <w:jc w:val="both"/>
        <w:rPr>
          <w:rFonts w:ascii="Trebuchet MS" w:hAnsi="Trebuchet MS" w:cs="Arial"/>
        </w:rPr>
      </w:pPr>
    </w:p>
    <w:p w:rsidR="006B1A62" w:rsidRPr="000832E6" w:rsidRDefault="006B1A62" w:rsidP="006B1A62">
      <w:pPr>
        <w:spacing w:line="276" w:lineRule="auto"/>
        <w:jc w:val="both"/>
        <w:rPr>
          <w:sz w:val="16"/>
          <w:szCs w:val="16"/>
        </w:rPr>
      </w:pPr>
    </w:p>
    <w:p w:rsidR="006B1A62" w:rsidRPr="000832E6" w:rsidRDefault="006B1A62" w:rsidP="006B1A62">
      <w:pPr>
        <w:spacing w:line="276" w:lineRule="auto"/>
        <w:jc w:val="both"/>
        <w:rPr>
          <w:sz w:val="16"/>
          <w:szCs w:val="16"/>
        </w:rPr>
      </w:pPr>
      <w:r w:rsidRPr="000832E6">
        <w:rPr>
          <w:sz w:val="16"/>
          <w:szCs w:val="16"/>
        </w:rPr>
        <w:t>…………….……………………</w:t>
      </w:r>
      <w:r w:rsidRPr="000832E6">
        <w:rPr>
          <w:i/>
          <w:sz w:val="16"/>
          <w:szCs w:val="16"/>
        </w:rPr>
        <w:t xml:space="preserve">, </w:t>
      </w:r>
      <w:r w:rsidRPr="000832E6">
        <w:rPr>
          <w:sz w:val="16"/>
          <w:szCs w:val="16"/>
        </w:rPr>
        <w:t xml:space="preserve">dnia ………….……. r. </w:t>
      </w:r>
    </w:p>
    <w:p w:rsidR="006B1A62" w:rsidRPr="000832E6" w:rsidRDefault="006B1A62" w:rsidP="006B1A62">
      <w:pPr>
        <w:spacing w:line="276" w:lineRule="auto"/>
        <w:ind w:firstLine="708"/>
        <w:jc w:val="both"/>
        <w:rPr>
          <w:sz w:val="16"/>
          <w:szCs w:val="16"/>
        </w:rPr>
      </w:pPr>
      <w:r w:rsidRPr="000832E6">
        <w:rPr>
          <w:sz w:val="16"/>
          <w:szCs w:val="16"/>
        </w:rPr>
        <w:t>(miejscowość i data)</w:t>
      </w:r>
    </w:p>
    <w:p w:rsidR="006B1A62" w:rsidRPr="000832E6" w:rsidRDefault="006B1A62" w:rsidP="006B1A62">
      <w:pPr>
        <w:spacing w:line="276" w:lineRule="auto"/>
        <w:jc w:val="both"/>
        <w:rPr>
          <w:sz w:val="16"/>
          <w:szCs w:val="16"/>
        </w:rPr>
      </w:pP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t>…………………………………………</w:t>
      </w:r>
    </w:p>
    <w:p w:rsidR="006B1A62" w:rsidRDefault="006B1A62" w:rsidP="006B1A62">
      <w:pPr>
        <w:ind w:left="5382" w:firstLine="282"/>
        <w:jc w:val="center"/>
      </w:pPr>
      <w:r w:rsidRPr="000832E6">
        <w:rPr>
          <w:sz w:val="16"/>
          <w:szCs w:val="16"/>
        </w:rPr>
        <w:t>(podpis osoby upr</w:t>
      </w:r>
      <w:r>
        <w:rPr>
          <w:sz w:val="16"/>
          <w:szCs w:val="16"/>
        </w:rPr>
        <w:t>awnionej do reprezentowania Wykonawcy)</w:t>
      </w: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p>
    <w:p w:rsidR="006B1A62" w:rsidRDefault="006B1A62" w:rsidP="006B1A62">
      <w:pPr>
        <w:ind w:right="708"/>
        <w:jc w:val="right"/>
        <w:outlineLvl w:val="0"/>
        <w:rPr>
          <w:b/>
        </w:rPr>
      </w:pPr>
      <w:bookmarkStart w:id="1" w:name="_GoBack"/>
      <w:bookmarkEnd w:id="1"/>
    </w:p>
    <w:p w:rsidR="006B1A62" w:rsidRDefault="006B1A62" w:rsidP="006B1A62">
      <w:pPr>
        <w:ind w:right="708"/>
        <w:jc w:val="right"/>
        <w:outlineLvl w:val="0"/>
        <w:rPr>
          <w:b/>
        </w:rPr>
      </w:pPr>
    </w:p>
    <w:p w:rsidR="006B1A62" w:rsidRDefault="006B1A62" w:rsidP="006B1A62">
      <w:pPr>
        <w:ind w:right="708"/>
        <w:outlineLvl w:val="0"/>
        <w:rPr>
          <w:b/>
        </w:rPr>
      </w:pPr>
    </w:p>
    <w:p w:rsidR="006B1A62" w:rsidRDefault="006B1A62" w:rsidP="006B1A62">
      <w:pPr>
        <w:ind w:right="708"/>
        <w:outlineLvl w:val="0"/>
        <w:rPr>
          <w:b/>
        </w:rPr>
      </w:pPr>
    </w:p>
    <w:p w:rsidR="006B1A62" w:rsidRDefault="006B1A62" w:rsidP="006B1A62">
      <w:pPr>
        <w:ind w:right="708"/>
        <w:jc w:val="right"/>
        <w:outlineLvl w:val="0"/>
        <w:rPr>
          <w:b/>
        </w:rPr>
      </w:pPr>
    </w:p>
    <w:p w:rsidR="006B1A62" w:rsidRPr="003D6B56" w:rsidRDefault="006B1A62" w:rsidP="006B1A62">
      <w:pPr>
        <w:spacing w:line="360" w:lineRule="auto"/>
        <w:ind w:left="6363" w:firstLine="708"/>
        <w:jc w:val="center"/>
        <w:rPr>
          <w:rFonts w:eastAsia="Calibri"/>
          <w:b/>
          <w:sz w:val="18"/>
          <w:szCs w:val="18"/>
          <w:lang w:eastAsia="en-US"/>
        </w:rPr>
      </w:pPr>
      <w:r w:rsidRPr="000832E6">
        <w:rPr>
          <w:rFonts w:eastAsia="Calibri"/>
          <w:b/>
          <w:sz w:val="18"/>
          <w:szCs w:val="18"/>
          <w:lang w:eastAsia="en-US"/>
        </w:rPr>
        <w:lastRenderedPageBreak/>
        <w:t>Załącznik nr 3 do SIWZ</w:t>
      </w:r>
    </w:p>
    <w:p w:rsidR="006B1A62" w:rsidRPr="000832E6" w:rsidRDefault="006B1A62" w:rsidP="006B1A62">
      <w:pPr>
        <w:spacing w:line="360" w:lineRule="auto"/>
        <w:ind w:left="7090"/>
        <w:jc w:val="both"/>
        <w:rPr>
          <w:b/>
        </w:rPr>
      </w:pPr>
      <w:r>
        <w:rPr>
          <w:b/>
        </w:rPr>
        <w:t xml:space="preserve">  </w:t>
      </w:r>
      <w:r w:rsidRPr="000832E6">
        <w:rPr>
          <w:b/>
        </w:rPr>
        <w:t>Zamawiający:</w:t>
      </w:r>
    </w:p>
    <w:p w:rsidR="006B1A62" w:rsidRPr="000832E6" w:rsidRDefault="006B1A62" w:rsidP="006B1A62">
      <w:pPr>
        <w:spacing w:line="276" w:lineRule="auto"/>
        <w:ind w:left="6372" w:firstLine="708"/>
        <w:rPr>
          <w:b/>
        </w:rPr>
      </w:pPr>
      <w:r>
        <w:rPr>
          <w:b/>
        </w:rPr>
        <w:t xml:space="preserve">  OSP w Rudzicy </w:t>
      </w:r>
    </w:p>
    <w:p w:rsidR="006B1A62" w:rsidRPr="000832E6" w:rsidRDefault="006B1A62" w:rsidP="006B1A62">
      <w:pPr>
        <w:spacing w:line="276" w:lineRule="auto"/>
        <w:rPr>
          <w:b/>
        </w:rPr>
      </w:pPr>
      <w:r w:rsidRPr="000832E6">
        <w:rPr>
          <w:b/>
        </w:rPr>
        <w:tab/>
      </w:r>
      <w:r w:rsidRPr="000832E6">
        <w:rPr>
          <w:b/>
        </w:rPr>
        <w:tab/>
      </w:r>
      <w:r w:rsidRPr="000832E6">
        <w:rPr>
          <w:b/>
        </w:rPr>
        <w:tab/>
      </w:r>
      <w:r w:rsidRPr="000832E6">
        <w:rPr>
          <w:b/>
        </w:rPr>
        <w:tab/>
      </w:r>
      <w:r w:rsidRPr="000832E6">
        <w:rPr>
          <w:b/>
        </w:rPr>
        <w:tab/>
      </w:r>
      <w:r w:rsidRPr="000832E6">
        <w:rPr>
          <w:b/>
        </w:rPr>
        <w:tab/>
      </w:r>
      <w:r w:rsidRPr="000832E6">
        <w:rPr>
          <w:b/>
        </w:rPr>
        <w:tab/>
      </w:r>
      <w:r w:rsidRPr="000832E6">
        <w:rPr>
          <w:b/>
        </w:rPr>
        <w:tab/>
        <w:t xml:space="preserve">   </w:t>
      </w:r>
      <w:r w:rsidRPr="000832E6">
        <w:rPr>
          <w:b/>
        </w:rPr>
        <w:tab/>
      </w:r>
      <w:r w:rsidRPr="000832E6">
        <w:rPr>
          <w:b/>
        </w:rPr>
        <w:tab/>
      </w:r>
      <w:r>
        <w:rPr>
          <w:b/>
        </w:rPr>
        <w:t xml:space="preserve">  43-394 Rudzica 324</w:t>
      </w:r>
    </w:p>
    <w:p w:rsidR="006B1A62" w:rsidRPr="000832E6" w:rsidRDefault="006B1A62" w:rsidP="006B1A62">
      <w:pPr>
        <w:spacing w:line="276" w:lineRule="auto"/>
        <w:rPr>
          <w:b/>
        </w:rPr>
      </w:pPr>
      <w:r w:rsidRPr="000832E6">
        <w:rPr>
          <w:b/>
        </w:rPr>
        <w:t>Wykonawca:</w:t>
      </w:r>
    </w:p>
    <w:p w:rsidR="006B1A62" w:rsidRPr="000832E6" w:rsidRDefault="006B1A62" w:rsidP="006B1A62">
      <w:pPr>
        <w:spacing w:line="276" w:lineRule="auto"/>
        <w:ind w:right="5954"/>
      </w:pPr>
      <w:r w:rsidRPr="000832E6">
        <w:t>………………………………………………………………………………</w:t>
      </w:r>
    </w:p>
    <w:p w:rsidR="006B1A62" w:rsidRPr="00E844C5" w:rsidRDefault="006B1A62" w:rsidP="006B1A62">
      <w:pPr>
        <w:spacing w:line="276" w:lineRule="auto"/>
        <w:ind w:right="5953"/>
        <w:rPr>
          <w:rFonts w:ascii="Calibri" w:hAnsi="Calibri" w:cs="Calibri"/>
          <w:i/>
          <w:sz w:val="16"/>
          <w:szCs w:val="16"/>
        </w:rPr>
      </w:pPr>
      <w:r w:rsidRPr="000832E6">
        <w:rPr>
          <w:i/>
          <w:sz w:val="16"/>
          <w:szCs w:val="16"/>
        </w:rPr>
        <w:t xml:space="preserve">(pełna nazwa/firma, adres, </w:t>
      </w:r>
      <w:r w:rsidRPr="000832E6">
        <w:rPr>
          <w:rFonts w:ascii="Calibri" w:hAnsi="Calibri" w:cs="Calibri"/>
          <w:i/>
          <w:sz w:val="16"/>
          <w:szCs w:val="16"/>
        </w:rPr>
        <w:t xml:space="preserve">w zależności od </w:t>
      </w:r>
      <w:r>
        <w:rPr>
          <w:rFonts w:ascii="Calibri" w:hAnsi="Calibri" w:cs="Calibri"/>
          <w:i/>
          <w:sz w:val="16"/>
          <w:szCs w:val="16"/>
        </w:rPr>
        <w:t>podmiotu: NIP/PESEL, KRS/CEiDG)</w:t>
      </w:r>
    </w:p>
    <w:p w:rsidR="006B1A62" w:rsidRPr="000832E6" w:rsidRDefault="006B1A62" w:rsidP="006B1A62">
      <w:pPr>
        <w:spacing w:line="276" w:lineRule="auto"/>
        <w:rPr>
          <w:u w:val="single"/>
        </w:rPr>
      </w:pPr>
    </w:p>
    <w:p w:rsidR="006B1A62" w:rsidRPr="000832E6" w:rsidRDefault="006B1A62" w:rsidP="006B1A62">
      <w:pPr>
        <w:spacing w:line="276" w:lineRule="auto"/>
        <w:rPr>
          <w:u w:val="single"/>
        </w:rPr>
      </w:pPr>
      <w:r w:rsidRPr="000832E6">
        <w:rPr>
          <w:u w:val="single"/>
        </w:rPr>
        <w:t>reprezentowany przez:</w:t>
      </w:r>
    </w:p>
    <w:p w:rsidR="006B1A62" w:rsidRPr="000832E6" w:rsidRDefault="006B1A62" w:rsidP="006B1A62">
      <w:pPr>
        <w:spacing w:line="276" w:lineRule="auto"/>
        <w:ind w:right="5954"/>
      </w:pPr>
      <w:r w:rsidRPr="000832E6">
        <w:t>……………………………………………………………………………………………………………………...</w:t>
      </w:r>
    </w:p>
    <w:p w:rsidR="006B1A62" w:rsidRPr="000832E6" w:rsidRDefault="006B1A62" w:rsidP="006B1A62">
      <w:pPr>
        <w:spacing w:line="276" w:lineRule="auto"/>
        <w:ind w:right="5953"/>
        <w:rPr>
          <w:i/>
          <w:sz w:val="16"/>
          <w:szCs w:val="16"/>
        </w:rPr>
      </w:pPr>
      <w:r>
        <w:rPr>
          <w:i/>
          <w:sz w:val="16"/>
          <w:szCs w:val="16"/>
        </w:rPr>
        <w:t>(imię, nazwisko, stanowisko)</w:t>
      </w:r>
    </w:p>
    <w:p w:rsidR="006B1A62" w:rsidRPr="000832E6" w:rsidRDefault="006B1A62" w:rsidP="006B1A62">
      <w:pPr>
        <w:spacing w:after="120" w:line="276" w:lineRule="auto"/>
        <w:jc w:val="center"/>
        <w:rPr>
          <w:b/>
          <w:u w:val="single"/>
        </w:rPr>
      </w:pPr>
      <w:r w:rsidRPr="000832E6">
        <w:rPr>
          <w:b/>
          <w:u w:val="single"/>
        </w:rPr>
        <w:t>OŚWIADCZENIE WYKONAWCY</w:t>
      </w:r>
    </w:p>
    <w:p w:rsidR="006B1A62" w:rsidRPr="000832E6" w:rsidRDefault="006B1A62" w:rsidP="006B1A62">
      <w:pPr>
        <w:spacing w:line="276" w:lineRule="auto"/>
        <w:jc w:val="center"/>
        <w:rPr>
          <w:b/>
        </w:rPr>
      </w:pPr>
    </w:p>
    <w:p w:rsidR="006B1A62" w:rsidRPr="000832E6" w:rsidRDefault="006B1A62" w:rsidP="006B1A62">
      <w:pPr>
        <w:spacing w:line="276" w:lineRule="auto"/>
        <w:jc w:val="center"/>
        <w:rPr>
          <w:b/>
        </w:rPr>
      </w:pPr>
      <w:r w:rsidRPr="000832E6">
        <w:rPr>
          <w:b/>
        </w:rPr>
        <w:t xml:space="preserve">składane na podstawie art. 25a ust. 1 ustawy z dnia 29 stycznia 2004 r. </w:t>
      </w:r>
    </w:p>
    <w:p w:rsidR="006B1A62" w:rsidRPr="000832E6" w:rsidRDefault="006B1A62" w:rsidP="006B1A62">
      <w:pPr>
        <w:spacing w:line="276" w:lineRule="auto"/>
        <w:jc w:val="center"/>
        <w:rPr>
          <w:b/>
        </w:rPr>
      </w:pPr>
      <w:r w:rsidRPr="000832E6">
        <w:rPr>
          <w:b/>
        </w:rPr>
        <w:t xml:space="preserve"> Prawo zamówień publicznych (dalej jako: ustawa Pzp),</w:t>
      </w:r>
    </w:p>
    <w:p w:rsidR="006B1A62" w:rsidRPr="00A14229" w:rsidRDefault="006B1A62" w:rsidP="006B1A62">
      <w:pPr>
        <w:spacing w:before="120" w:line="276" w:lineRule="auto"/>
        <w:jc w:val="center"/>
        <w:rPr>
          <w:b/>
          <w:u w:val="single"/>
        </w:rPr>
      </w:pPr>
      <w:r w:rsidRPr="000832E6">
        <w:rPr>
          <w:b/>
          <w:u w:val="single"/>
        </w:rPr>
        <w:t>DOTYCZĄCE SPEŁNIANIA WARUNK</w:t>
      </w:r>
      <w:r>
        <w:rPr>
          <w:b/>
          <w:u w:val="single"/>
        </w:rPr>
        <w:t>ÓW UDZIAŁU W POSTĘPOWANIU</w:t>
      </w:r>
    </w:p>
    <w:p w:rsidR="006B1A62" w:rsidRPr="006909D3" w:rsidRDefault="006B1A62" w:rsidP="006B1A62">
      <w:pPr>
        <w:spacing w:line="276" w:lineRule="auto"/>
        <w:jc w:val="both"/>
      </w:pPr>
      <w:r w:rsidRPr="000832E6">
        <w:t>Na potrzeby postępowania o udzielenie zamówienia publicznego pn.</w:t>
      </w:r>
      <w:r w:rsidRPr="000832E6">
        <w:rPr>
          <w:b/>
          <w:bCs/>
          <w:color w:val="000000"/>
        </w:rPr>
        <w:t xml:space="preserve"> </w:t>
      </w:r>
      <w:r>
        <w:rPr>
          <w:b/>
          <w:bCs/>
          <w:sz w:val="22"/>
          <w:szCs w:val="22"/>
        </w:rPr>
        <w:t>„</w:t>
      </w:r>
      <w:r w:rsidRPr="006909D3">
        <w:rPr>
          <w:b/>
          <w:bCs/>
          <w:sz w:val="22"/>
          <w:szCs w:val="22"/>
        </w:rPr>
        <w:t xml:space="preserve">Zakup samochodu </w:t>
      </w:r>
      <w:r>
        <w:rPr>
          <w:b/>
          <w:bCs/>
          <w:sz w:val="22"/>
          <w:szCs w:val="22"/>
        </w:rPr>
        <w:t>pożarniczego dla OSP w Rudzicy”</w:t>
      </w:r>
      <w:r w:rsidRPr="000832E6">
        <w:t xml:space="preserve"> pr</w:t>
      </w:r>
      <w:r>
        <w:t xml:space="preserve">owadzonego przez </w:t>
      </w:r>
      <w:r w:rsidRPr="006909D3">
        <w:t>Ochotniczą Straż Pożarną w Rudzicy</w:t>
      </w:r>
      <w:r>
        <w:t>,</w:t>
      </w:r>
      <w:r w:rsidRPr="006909D3">
        <w:t xml:space="preserve"> </w:t>
      </w:r>
      <w:r w:rsidRPr="000832E6">
        <w:t>niniejszym</w:t>
      </w:r>
      <w:r w:rsidRPr="000832E6">
        <w:rPr>
          <w:i/>
        </w:rPr>
        <w:t xml:space="preserve">  </w:t>
      </w:r>
      <w:r w:rsidRPr="000832E6">
        <w:t>oświadczam, co następuje:</w:t>
      </w:r>
    </w:p>
    <w:p w:rsidR="006B1A62" w:rsidRPr="000832E6" w:rsidRDefault="006B1A62" w:rsidP="006B1A62">
      <w:pPr>
        <w:jc w:val="center"/>
        <w:rPr>
          <w:b/>
        </w:rPr>
      </w:pPr>
    </w:p>
    <w:p w:rsidR="006B1A62" w:rsidRPr="000832E6" w:rsidRDefault="006B1A62" w:rsidP="006B1A62">
      <w:pPr>
        <w:shd w:val="clear" w:color="auto" w:fill="BFBFBF"/>
        <w:spacing w:line="276" w:lineRule="auto"/>
        <w:jc w:val="both"/>
        <w:rPr>
          <w:b/>
        </w:rPr>
      </w:pPr>
      <w:r w:rsidRPr="000832E6">
        <w:rPr>
          <w:b/>
        </w:rPr>
        <w:t>INFORMACJA DOTYCZĄCA WYKONAWCY:</w:t>
      </w:r>
    </w:p>
    <w:p w:rsidR="006B1A62" w:rsidRPr="000832E6" w:rsidRDefault="006B1A62" w:rsidP="006B1A62">
      <w:pPr>
        <w:spacing w:line="276" w:lineRule="auto"/>
        <w:jc w:val="both"/>
      </w:pPr>
    </w:p>
    <w:p w:rsidR="006B1A62" w:rsidRPr="000832E6" w:rsidRDefault="006B1A62" w:rsidP="006B1A62">
      <w:pPr>
        <w:spacing w:line="360" w:lineRule="auto"/>
        <w:jc w:val="both"/>
      </w:pPr>
      <w:r w:rsidRPr="000832E6">
        <w:t xml:space="preserve">Oświadczam, że spełniam warunki udziału w postępowaniu określone przez Zamawiającego w ogłoszeniu </w:t>
      </w:r>
      <w:r w:rsidRPr="000832E6">
        <w:br/>
        <w:t xml:space="preserve">o zamówieniu w </w:t>
      </w:r>
      <w:r w:rsidRPr="00DA6A3C">
        <w:t>rozdziale XIII dotyczy warunku z pkt 3 Specyfikacji Istotnych Warunków Zamówienia.</w:t>
      </w:r>
    </w:p>
    <w:p w:rsidR="006B1A62" w:rsidRPr="000832E6" w:rsidRDefault="006B1A62" w:rsidP="006B1A62">
      <w:pPr>
        <w:spacing w:line="276" w:lineRule="auto"/>
        <w:jc w:val="both"/>
      </w:pPr>
    </w:p>
    <w:p w:rsidR="006B1A62" w:rsidRPr="000832E6" w:rsidRDefault="006B1A62" w:rsidP="006B1A62">
      <w:pPr>
        <w:spacing w:line="276" w:lineRule="auto"/>
        <w:jc w:val="both"/>
        <w:rPr>
          <w:sz w:val="16"/>
          <w:szCs w:val="16"/>
        </w:rPr>
      </w:pPr>
      <w:r w:rsidRPr="000832E6">
        <w:rPr>
          <w:sz w:val="16"/>
          <w:szCs w:val="16"/>
        </w:rPr>
        <w:t>…………….……………………</w:t>
      </w:r>
      <w:r w:rsidRPr="000832E6">
        <w:rPr>
          <w:i/>
          <w:sz w:val="16"/>
          <w:szCs w:val="16"/>
        </w:rPr>
        <w:t xml:space="preserve">, </w:t>
      </w:r>
      <w:r w:rsidRPr="000832E6">
        <w:rPr>
          <w:sz w:val="16"/>
          <w:szCs w:val="16"/>
        </w:rPr>
        <w:t xml:space="preserve">dnia ………….……. r. </w:t>
      </w:r>
    </w:p>
    <w:p w:rsidR="006B1A62" w:rsidRPr="000832E6" w:rsidRDefault="006B1A62" w:rsidP="006B1A62">
      <w:pPr>
        <w:spacing w:line="276" w:lineRule="auto"/>
        <w:ind w:firstLine="708"/>
        <w:jc w:val="both"/>
        <w:rPr>
          <w:sz w:val="16"/>
          <w:szCs w:val="16"/>
        </w:rPr>
      </w:pPr>
      <w:r w:rsidRPr="000832E6">
        <w:rPr>
          <w:sz w:val="16"/>
          <w:szCs w:val="16"/>
        </w:rPr>
        <w:t>(miejscowość i data)</w:t>
      </w:r>
    </w:p>
    <w:p w:rsidR="006B1A62" w:rsidRPr="000832E6" w:rsidRDefault="006B1A62" w:rsidP="006B1A62">
      <w:pPr>
        <w:spacing w:line="276" w:lineRule="auto"/>
        <w:jc w:val="both"/>
        <w:rPr>
          <w:sz w:val="16"/>
          <w:szCs w:val="16"/>
        </w:rPr>
      </w:pP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t>…………………………………………</w:t>
      </w:r>
    </w:p>
    <w:p w:rsidR="006B1A62" w:rsidRPr="00E844C5" w:rsidRDefault="006B1A62" w:rsidP="006B1A62">
      <w:pPr>
        <w:spacing w:line="276" w:lineRule="auto"/>
        <w:ind w:left="6372"/>
        <w:rPr>
          <w:sz w:val="18"/>
          <w:szCs w:val="18"/>
        </w:rPr>
      </w:pPr>
      <w:r w:rsidRPr="000832E6">
        <w:rPr>
          <w:sz w:val="16"/>
          <w:szCs w:val="16"/>
        </w:rPr>
        <w:t>(podpis osoby uprawnionej do</w:t>
      </w:r>
      <w:r>
        <w:rPr>
          <w:sz w:val="18"/>
          <w:szCs w:val="18"/>
        </w:rPr>
        <w:t xml:space="preserve"> reprezentowania Wykonawcy)</w:t>
      </w:r>
    </w:p>
    <w:p w:rsidR="006B1A62" w:rsidRPr="000832E6" w:rsidRDefault="006B1A62" w:rsidP="006B1A62">
      <w:pPr>
        <w:shd w:val="clear" w:color="auto" w:fill="BFBFBF"/>
        <w:spacing w:line="276" w:lineRule="auto"/>
        <w:jc w:val="both"/>
      </w:pPr>
      <w:r w:rsidRPr="000832E6">
        <w:rPr>
          <w:b/>
        </w:rPr>
        <w:t>INFORMACJA W ZWIĄZKU Z POLEGANIEM NA ZASOBACH INNYCH PODMIOTÓW</w:t>
      </w:r>
      <w:r w:rsidRPr="000832E6">
        <w:t xml:space="preserve">: </w:t>
      </w:r>
    </w:p>
    <w:p w:rsidR="006B1A62" w:rsidRDefault="006B1A62" w:rsidP="006B1A62">
      <w:pPr>
        <w:spacing w:line="360" w:lineRule="auto"/>
        <w:jc w:val="both"/>
      </w:pPr>
      <w:r w:rsidRPr="000832E6">
        <w:t>Oświadczam, że w celu wykazania spełniania warunków udziału w postępowaniu, określonych przez Zamawiającego w ogłoszeniu o zamówieniu w rozdziale XIII Specyfikacji Istotnych Warunków Zamówienia</w:t>
      </w:r>
      <w:r w:rsidRPr="000832E6">
        <w:rPr>
          <w:i/>
        </w:rPr>
        <w:t>,</w:t>
      </w:r>
      <w:r w:rsidRPr="000832E6">
        <w:t xml:space="preserve"> polegam na zasobach następującego/ych podmiotu/ów: </w:t>
      </w:r>
    </w:p>
    <w:p w:rsidR="006B1A62" w:rsidRPr="000832E6" w:rsidRDefault="006B1A62" w:rsidP="006B1A62">
      <w:pPr>
        <w:spacing w:line="360" w:lineRule="auto"/>
        <w:jc w:val="both"/>
      </w:pPr>
      <w:r w:rsidRPr="000832E6">
        <w:t>……………………………………………………………</w:t>
      </w:r>
      <w:r>
        <w:t>………………………………………………………….</w:t>
      </w:r>
    </w:p>
    <w:p w:rsidR="006B1A62" w:rsidRPr="00DA6A3C" w:rsidRDefault="006B1A62" w:rsidP="006B1A62">
      <w:pPr>
        <w:spacing w:line="360" w:lineRule="auto"/>
        <w:jc w:val="both"/>
      </w:pPr>
      <w:r w:rsidRPr="000832E6">
        <w:t>..……………………………………………………………………………………………………………….……..  w następującym zakresie: ……</w:t>
      </w:r>
      <w:r>
        <w:t>……………………………………………………………………</w:t>
      </w:r>
      <w:r w:rsidRPr="000832E6">
        <w:rPr>
          <w:i/>
          <w:sz w:val="18"/>
          <w:szCs w:val="18"/>
        </w:rPr>
        <w:t xml:space="preserve">wskazać podmiot </w:t>
      </w:r>
      <w:r>
        <w:rPr>
          <w:i/>
          <w:sz w:val="18"/>
          <w:szCs w:val="18"/>
        </w:rPr>
        <w:br/>
      </w:r>
      <w:r w:rsidRPr="000832E6">
        <w:rPr>
          <w:i/>
          <w:sz w:val="18"/>
          <w:szCs w:val="18"/>
        </w:rPr>
        <w:t>i określić odpowiedni zakres dla wskazanego podmiotu).</w:t>
      </w:r>
    </w:p>
    <w:p w:rsidR="006B1A62" w:rsidRPr="000832E6" w:rsidRDefault="006B1A62" w:rsidP="006B1A62">
      <w:pPr>
        <w:spacing w:line="276" w:lineRule="auto"/>
        <w:jc w:val="both"/>
      </w:pPr>
    </w:p>
    <w:p w:rsidR="006B1A62" w:rsidRPr="000832E6" w:rsidRDefault="006B1A62" w:rsidP="006B1A62">
      <w:pPr>
        <w:spacing w:line="276" w:lineRule="auto"/>
        <w:jc w:val="both"/>
        <w:rPr>
          <w:sz w:val="16"/>
          <w:szCs w:val="16"/>
        </w:rPr>
      </w:pPr>
      <w:r w:rsidRPr="000832E6">
        <w:rPr>
          <w:sz w:val="16"/>
          <w:szCs w:val="16"/>
        </w:rPr>
        <w:t>…………….……………………</w:t>
      </w:r>
      <w:r w:rsidRPr="000832E6">
        <w:rPr>
          <w:i/>
          <w:sz w:val="16"/>
          <w:szCs w:val="16"/>
        </w:rPr>
        <w:t xml:space="preserve">, </w:t>
      </w:r>
      <w:r w:rsidRPr="000832E6">
        <w:rPr>
          <w:sz w:val="16"/>
          <w:szCs w:val="16"/>
        </w:rPr>
        <w:t xml:space="preserve">dnia ………….……. r. </w:t>
      </w:r>
    </w:p>
    <w:p w:rsidR="006B1A62" w:rsidRPr="000832E6" w:rsidRDefault="006B1A62" w:rsidP="006B1A62">
      <w:pPr>
        <w:spacing w:line="276" w:lineRule="auto"/>
        <w:ind w:firstLine="708"/>
        <w:jc w:val="both"/>
        <w:rPr>
          <w:sz w:val="16"/>
          <w:szCs w:val="16"/>
        </w:rPr>
      </w:pPr>
      <w:r w:rsidRPr="000832E6">
        <w:rPr>
          <w:sz w:val="16"/>
          <w:szCs w:val="16"/>
        </w:rPr>
        <w:t>(miejscowość i data)</w:t>
      </w:r>
    </w:p>
    <w:p w:rsidR="006B1A62" w:rsidRPr="000832E6" w:rsidRDefault="006B1A62" w:rsidP="006B1A62">
      <w:pPr>
        <w:spacing w:line="276" w:lineRule="auto"/>
        <w:jc w:val="both"/>
        <w:rPr>
          <w:sz w:val="16"/>
          <w:szCs w:val="16"/>
        </w:rPr>
      </w:pP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t>…………………………………………</w:t>
      </w:r>
    </w:p>
    <w:p w:rsidR="006B1A62" w:rsidRPr="000832E6" w:rsidRDefault="006B1A62" w:rsidP="006B1A62">
      <w:pPr>
        <w:spacing w:line="276" w:lineRule="auto"/>
        <w:ind w:left="6372"/>
        <w:rPr>
          <w:sz w:val="16"/>
          <w:szCs w:val="16"/>
        </w:rPr>
      </w:pPr>
      <w:r w:rsidRPr="000832E6">
        <w:rPr>
          <w:sz w:val="16"/>
          <w:szCs w:val="16"/>
        </w:rPr>
        <w:t>(podpis osoby uprawnionej do reprezentowania Wykonawcy)</w:t>
      </w:r>
    </w:p>
    <w:p w:rsidR="006B1A62" w:rsidRDefault="006B1A62" w:rsidP="006B1A62">
      <w:pPr>
        <w:spacing w:line="276" w:lineRule="auto"/>
        <w:ind w:left="5664" w:firstLine="708"/>
        <w:jc w:val="both"/>
        <w:rPr>
          <w:i/>
          <w:sz w:val="16"/>
          <w:szCs w:val="16"/>
        </w:rPr>
      </w:pPr>
      <w:r w:rsidRPr="000832E6">
        <w:rPr>
          <w:i/>
          <w:sz w:val="16"/>
          <w:szCs w:val="16"/>
        </w:rPr>
        <w:lastRenderedPageBreak/>
        <w:t xml:space="preserve"> (podpis)</w:t>
      </w:r>
    </w:p>
    <w:p w:rsidR="006B1A62" w:rsidRPr="000832E6" w:rsidRDefault="006B1A62" w:rsidP="006B1A62">
      <w:pPr>
        <w:spacing w:line="276" w:lineRule="auto"/>
        <w:ind w:left="5664" w:firstLine="708"/>
        <w:jc w:val="both"/>
        <w:rPr>
          <w:i/>
          <w:sz w:val="16"/>
          <w:szCs w:val="16"/>
        </w:rPr>
      </w:pPr>
    </w:p>
    <w:p w:rsidR="006B1A62" w:rsidRPr="000832E6" w:rsidRDefault="006B1A62" w:rsidP="006B1A62">
      <w:pPr>
        <w:shd w:val="clear" w:color="auto" w:fill="BFBFBF"/>
        <w:spacing w:line="276" w:lineRule="auto"/>
        <w:jc w:val="both"/>
        <w:rPr>
          <w:b/>
        </w:rPr>
      </w:pPr>
      <w:r w:rsidRPr="000832E6">
        <w:rPr>
          <w:b/>
        </w:rPr>
        <w:t>OŚWIADCZENIE DOTYCZĄCE PODANYCH INFORMACJI:</w:t>
      </w:r>
    </w:p>
    <w:p w:rsidR="006B1A62" w:rsidRPr="000832E6" w:rsidRDefault="006B1A62" w:rsidP="006B1A62">
      <w:pPr>
        <w:spacing w:line="276" w:lineRule="auto"/>
        <w:jc w:val="both"/>
      </w:pPr>
    </w:p>
    <w:p w:rsidR="006B1A62" w:rsidRPr="000832E6" w:rsidRDefault="006B1A62" w:rsidP="006B1A62">
      <w:pPr>
        <w:spacing w:line="360" w:lineRule="auto"/>
        <w:jc w:val="both"/>
      </w:pPr>
      <w:r w:rsidRPr="000832E6">
        <w:t>Oświadczam, że wszystkie informacje podane w powyższ</w:t>
      </w:r>
      <w:r>
        <w:t xml:space="preserve">ych oświadczeniach są aktualne </w:t>
      </w:r>
      <w:r w:rsidRPr="000832E6">
        <w:t>i zgodne z prawdą oraz zostały przedstawione z pełną świadomo</w:t>
      </w:r>
      <w:r>
        <w:t>ścią konsekwencji wprowadzenia Z</w:t>
      </w:r>
      <w:r w:rsidRPr="000832E6">
        <w:t>amawiającego w błąd przy przedstawianiu informacji.</w:t>
      </w:r>
    </w:p>
    <w:p w:rsidR="006B1A62" w:rsidRPr="000832E6" w:rsidRDefault="006B1A62" w:rsidP="006B1A62">
      <w:pPr>
        <w:spacing w:line="276" w:lineRule="auto"/>
        <w:jc w:val="both"/>
      </w:pPr>
    </w:p>
    <w:p w:rsidR="006B1A62" w:rsidRPr="000832E6" w:rsidRDefault="006B1A62" w:rsidP="006B1A62">
      <w:pPr>
        <w:spacing w:line="276" w:lineRule="auto"/>
        <w:jc w:val="both"/>
        <w:rPr>
          <w:sz w:val="16"/>
          <w:szCs w:val="16"/>
        </w:rPr>
      </w:pPr>
      <w:r w:rsidRPr="000832E6">
        <w:rPr>
          <w:sz w:val="16"/>
          <w:szCs w:val="16"/>
        </w:rPr>
        <w:t>…………….……………………</w:t>
      </w:r>
      <w:r w:rsidRPr="000832E6">
        <w:rPr>
          <w:i/>
          <w:sz w:val="16"/>
          <w:szCs w:val="16"/>
        </w:rPr>
        <w:t xml:space="preserve">, </w:t>
      </w:r>
      <w:r w:rsidRPr="000832E6">
        <w:rPr>
          <w:sz w:val="16"/>
          <w:szCs w:val="16"/>
        </w:rPr>
        <w:t xml:space="preserve">dnia ………….……. r. </w:t>
      </w:r>
    </w:p>
    <w:p w:rsidR="006B1A62" w:rsidRPr="000832E6" w:rsidRDefault="006B1A62" w:rsidP="006B1A62">
      <w:pPr>
        <w:spacing w:line="276" w:lineRule="auto"/>
        <w:ind w:firstLine="708"/>
        <w:jc w:val="both"/>
        <w:rPr>
          <w:sz w:val="16"/>
          <w:szCs w:val="16"/>
        </w:rPr>
      </w:pPr>
      <w:r w:rsidRPr="000832E6">
        <w:rPr>
          <w:sz w:val="16"/>
          <w:szCs w:val="16"/>
        </w:rPr>
        <w:t>(miejscowość i data)</w:t>
      </w:r>
    </w:p>
    <w:p w:rsidR="006B1A62" w:rsidRPr="000832E6" w:rsidRDefault="006B1A62" w:rsidP="006B1A62">
      <w:pPr>
        <w:spacing w:line="276" w:lineRule="auto"/>
        <w:jc w:val="both"/>
        <w:rPr>
          <w:sz w:val="16"/>
          <w:szCs w:val="16"/>
        </w:rPr>
      </w:pP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r>
      <w:r w:rsidRPr="000832E6">
        <w:rPr>
          <w:sz w:val="16"/>
          <w:szCs w:val="16"/>
        </w:rPr>
        <w:tab/>
        <w:t>…………………………………………</w:t>
      </w:r>
    </w:p>
    <w:p w:rsidR="006B1A62" w:rsidRDefault="006B1A62" w:rsidP="006B1A62">
      <w:pPr>
        <w:spacing w:line="276" w:lineRule="auto"/>
        <w:ind w:left="6372"/>
        <w:rPr>
          <w:sz w:val="16"/>
          <w:szCs w:val="16"/>
        </w:rPr>
      </w:pPr>
      <w:r w:rsidRPr="000832E6">
        <w:rPr>
          <w:sz w:val="16"/>
          <w:szCs w:val="16"/>
        </w:rPr>
        <w:t>(podpis osoby uprawnione</w:t>
      </w:r>
      <w:r>
        <w:rPr>
          <w:sz w:val="16"/>
          <w:szCs w:val="16"/>
        </w:rPr>
        <w:t>j do reprezentowania Wykonawcy)</w:t>
      </w:r>
    </w:p>
    <w:p w:rsidR="006B1A62" w:rsidRDefault="006B1A62" w:rsidP="006B1A62">
      <w:pPr>
        <w:spacing w:line="276" w:lineRule="auto"/>
        <w:ind w:left="6372"/>
        <w:rPr>
          <w:sz w:val="16"/>
          <w:szCs w:val="16"/>
        </w:rPr>
      </w:pPr>
    </w:p>
    <w:p w:rsidR="006B1A62" w:rsidRPr="000832E6" w:rsidRDefault="006B1A62" w:rsidP="006B1A62">
      <w:pPr>
        <w:spacing w:line="276" w:lineRule="auto"/>
        <w:ind w:left="6372"/>
        <w:rPr>
          <w:sz w:val="16"/>
          <w:szCs w:val="16"/>
        </w:rPr>
      </w:pPr>
    </w:p>
    <w:p w:rsidR="006B1A62" w:rsidRPr="000832E6" w:rsidRDefault="006B1A62" w:rsidP="006B1A62">
      <w:pPr>
        <w:shd w:val="clear" w:color="auto" w:fill="BFBFBF"/>
        <w:spacing w:line="276" w:lineRule="auto"/>
        <w:jc w:val="both"/>
      </w:pPr>
      <w:r w:rsidRPr="000832E6">
        <w:rPr>
          <w:b/>
        </w:rPr>
        <w:t xml:space="preserve">INFORMACJA W ZWIĄZKU Z POWIERZENIEM REALIZACJI CZĘŚCI ZAMÓWIENIA PODWYKONAWCY: </w:t>
      </w:r>
    </w:p>
    <w:p w:rsidR="006B1A62" w:rsidRPr="000832E6" w:rsidRDefault="006B1A62" w:rsidP="006B1A62">
      <w:pPr>
        <w:spacing w:line="276" w:lineRule="auto"/>
        <w:jc w:val="both"/>
        <w:rPr>
          <w:rFonts w:eastAsia="Calibri"/>
          <w:szCs w:val="22"/>
          <w:lang w:eastAsia="en-US"/>
        </w:rPr>
      </w:pPr>
    </w:p>
    <w:p w:rsidR="006B1A62" w:rsidRDefault="006B1A62" w:rsidP="006B1A62">
      <w:pPr>
        <w:spacing w:line="360" w:lineRule="auto"/>
        <w:jc w:val="both"/>
        <w:rPr>
          <w:rFonts w:eastAsia="Calibri"/>
          <w:szCs w:val="22"/>
          <w:lang w:eastAsia="en-US"/>
        </w:rPr>
      </w:pPr>
      <w:r w:rsidRPr="000832E6">
        <w:rPr>
          <w:rFonts w:eastAsia="Calibri"/>
          <w:szCs w:val="22"/>
          <w:lang w:eastAsia="en-US"/>
        </w:rPr>
        <w:t>Oświadczam, że zamierzam powierz</w:t>
      </w:r>
      <w:r>
        <w:rPr>
          <w:rFonts w:eastAsia="Calibri"/>
          <w:szCs w:val="22"/>
          <w:lang w:eastAsia="en-US"/>
        </w:rPr>
        <w:t xml:space="preserve">yć realizację części zamówienia </w:t>
      </w:r>
      <w:r w:rsidRPr="000832E6">
        <w:rPr>
          <w:rFonts w:eastAsia="Calibri"/>
          <w:szCs w:val="22"/>
          <w:lang w:eastAsia="en-US"/>
        </w:rPr>
        <w:t>tj.:</w:t>
      </w:r>
      <w:r>
        <w:rPr>
          <w:rFonts w:eastAsia="Calibri"/>
          <w:szCs w:val="22"/>
          <w:lang w:eastAsia="en-US"/>
        </w:rPr>
        <w:t xml:space="preserve"> ………………………………………….</w:t>
      </w:r>
    </w:p>
    <w:p w:rsidR="006B1A62" w:rsidRPr="000832E6" w:rsidRDefault="006B1A62" w:rsidP="006B1A62">
      <w:pPr>
        <w:spacing w:line="360" w:lineRule="auto"/>
        <w:jc w:val="both"/>
        <w:rPr>
          <w:rFonts w:eastAsia="Calibri"/>
          <w:szCs w:val="22"/>
          <w:lang w:eastAsia="en-US"/>
        </w:rPr>
      </w:pPr>
      <w:r w:rsidRPr="000832E6">
        <w:rPr>
          <w:rFonts w:eastAsia="Calibri"/>
          <w:szCs w:val="22"/>
          <w:lang w:eastAsia="en-US"/>
        </w:rPr>
        <w:t>…………………………………………….………………………………………………………………………………………………………………………………………………………………………………………………</w:t>
      </w:r>
      <w:r>
        <w:rPr>
          <w:rFonts w:eastAsia="Calibri"/>
          <w:szCs w:val="22"/>
          <w:lang w:eastAsia="en-US"/>
        </w:rPr>
        <w:t>….</w:t>
      </w:r>
    </w:p>
    <w:p w:rsidR="006B1A62" w:rsidRPr="000832E6" w:rsidRDefault="006B1A62" w:rsidP="006B1A62">
      <w:pPr>
        <w:spacing w:line="360" w:lineRule="auto"/>
        <w:jc w:val="both"/>
        <w:rPr>
          <w:rFonts w:eastAsia="Calibri"/>
          <w:szCs w:val="22"/>
          <w:lang w:eastAsia="en-US"/>
        </w:rPr>
      </w:pPr>
      <w:r>
        <w:rPr>
          <w:rFonts w:eastAsia="Calibri"/>
          <w:szCs w:val="22"/>
          <w:lang w:eastAsia="en-US"/>
        </w:rPr>
        <w:t>Następującemu P</w:t>
      </w:r>
      <w:r w:rsidRPr="000832E6">
        <w:rPr>
          <w:rFonts w:eastAsia="Calibri"/>
          <w:szCs w:val="22"/>
          <w:lang w:eastAsia="en-US"/>
        </w:rPr>
        <w:t>odwykonawcy ……………………………………………………………………………………</w:t>
      </w:r>
      <w:r>
        <w:rPr>
          <w:rFonts w:eastAsia="Calibri"/>
          <w:szCs w:val="22"/>
          <w:lang w:eastAsia="en-US"/>
        </w:rPr>
        <w:t>.</w:t>
      </w:r>
    </w:p>
    <w:p w:rsidR="006B1A62" w:rsidRPr="000832E6" w:rsidRDefault="006B1A62" w:rsidP="006B1A62">
      <w:pPr>
        <w:spacing w:line="360" w:lineRule="auto"/>
        <w:jc w:val="both"/>
        <w:rPr>
          <w:rFonts w:eastAsia="Calibri"/>
          <w:szCs w:val="22"/>
          <w:lang w:eastAsia="en-US"/>
        </w:rPr>
      </w:pPr>
      <w:r w:rsidRPr="000832E6">
        <w:rPr>
          <w:rFonts w:eastAsia="Calibri"/>
          <w:szCs w:val="22"/>
          <w:lang w:eastAsia="en-US"/>
        </w:rPr>
        <w:t>………………………………………………………………………………………………………………………</w:t>
      </w:r>
      <w:r>
        <w:rPr>
          <w:rFonts w:eastAsia="Calibri"/>
          <w:szCs w:val="22"/>
          <w:lang w:eastAsia="en-US"/>
        </w:rPr>
        <w:t>.</w:t>
      </w:r>
    </w:p>
    <w:p w:rsidR="006B1A62" w:rsidRPr="00E844C5" w:rsidRDefault="006B1A62" w:rsidP="006B1A62">
      <w:pPr>
        <w:spacing w:line="360" w:lineRule="auto"/>
        <w:jc w:val="both"/>
        <w:rPr>
          <w:rFonts w:eastAsia="Calibri"/>
          <w:szCs w:val="22"/>
          <w:lang w:eastAsia="en-US"/>
        </w:rPr>
      </w:pPr>
      <w:r w:rsidRPr="000832E6">
        <w:rPr>
          <w:rFonts w:eastAsia="Calibri"/>
          <w:szCs w:val="22"/>
          <w:lang w:eastAsia="en-US"/>
        </w:rPr>
        <w:t>……………………………………</w:t>
      </w:r>
      <w:r>
        <w:rPr>
          <w:rFonts w:eastAsia="Calibri"/>
          <w:szCs w:val="22"/>
          <w:lang w:eastAsia="en-US"/>
        </w:rPr>
        <w:t>………………………………………………………………………………….</w:t>
      </w:r>
    </w:p>
    <w:p w:rsidR="006B1A62" w:rsidRPr="000832E6" w:rsidRDefault="006B1A62" w:rsidP="006B1A62">
      <w:pPr>
        <w:spacing w:line="360" w:lineRule="auto"/>
        <w:jc w:val="both"/>
        <w:rPr>
          <w:rFonts w:eastAsia="Calibri"/>
          <w:sz w:val="16"/>
          <w:szCs w:val="16"/>
          <w:lang w:eastAsia="en-US"/>
        </w:rPr>
      </w:pPr>
    </w:p>
    <w:p w:rsidR="006B1A62" w:rsidRPr="000832E6" w:rsidRDefault="006B1A62" w:rsidP="006B1A62">
      <w:pPr>
        <w:spacing w:line="360" w:lineRule="auto"/>
        <w:jc w:val="both"/>
        <w:rPr>
          <w:rFonts w:eastAsia="Calibri"/>
          <w:sz w:val="16"/>
          <w:szCs w:val="16"/>
          <w:lang w:eastAsia="en-US"/>
        </w:rPr>
      </w:pPr>
      <w:r w:rsidRPr="000832E6">
        <w:rPr>
          <w:rFonts w:eastAsia="Calibri"/>
          <w:sz w:val="16"/>
          <w:szCs w:val="16"/>
          <w:lang w:eastAsia="en-US"/>
        </w:rPr>
        <w:t>…………………….(miejscowość), dnia ……………………………….r.</w:t>
      </w:r>
    </w:p>
    <w:p w:rsidR="006B1A62" w:rsidRPr="000832E6" w:rsidRDefault="006B1A62" w:rsidP="006B1A62">
      <w:pPr>
        <w:spacing w:line="360" w:lineRule="auto"/>
        <w:jc w:val="both"/>
        <w:rPr>
          <w:rFonts w:eastAsia="Calibri"/>
          <w:sz w:val="16"/>
          <w:szCs w:val="16"/>
          <w:lang w:eastAsia="en-US"/>
        </w:rPr>
      </w:pP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r>
      <w:r>
        <w:rPr>
          <w:rFonts w:eastAsia="Calibri"/>
          <w:sz w:val="16"/>
          <w:szCs w:val="16"/>
          <w:lang w:eastAsia="en-US"/>
        </w:rPr>
        <w:tab/>
      </w:r>
      <w:r w:rsidRPr="000832E6">
        <w:rPr>
          <w:rFonts w:eastAsia="Calibri"/>
          <w:sz w:val="16"/>
          <w:szCs w:val="16"/>
          <w:lang w:eastAsia="en-US"/>
        </w:rPr>
        <w:t>……………………………………………………</w:t>
      </w:r>
    </w:p>
    <w:p w:rsidR="006B1A62" w:rsidRDefault="006B1A62" w:rsidP="006B1A62">
      <w:pPr>
        <w:spacing w:line="360" w:lineRule="auto"/>
        <w:jc w:val="both"/>
        <w:rPr>
          <w:rFonts w:eastAsia="Calibri"/>
          <w:sz w:val="16"/>
          <w:szCs w:val="16"/>
          <w:lang w:eastAsia="en-US"/>
        </w:rPr>
      </w:pP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t>(podpis)</w:t>
      </w:r>
    </w:p>
    <w:p w:rsidR="006B1A62" w:rsidRPr="009A3638" w:rsidRDefault="006B1A62" w:rsidP="006B1A62">
      <w:pPr>
        <w:spacing w:line="360" w:lineRule="auto"/>
        <w:jc w:val="both"/>
        <w:rPr>
          <w:rFonts w:eastAsia="Calibri"/>
          <w:sz w:val="16"/>
          <w:szCs w:val="16"/>
          <w:lang w:eastAsia="en-US"/>
        </w:rPr>
      </w:pPr>
    </w:p>
    <w:p w:rsidR="006B1A62" w:rsidRDefault="006B1A62" w:rsidP="006B1A62">
      <w:pPr>
        <w:spacing w:line="276" w:lineRule="auto"/>
        <w:ind w:left="6372" w:firstLine="708"/>
        <w:jc w:val="center"/>
        <w:rPr>
          <w:b/>
          <w:sz w:val="18"/>
          <w:szCs w:val="18"/>
        </w:rPr>
      </w:pPr>
    </w:p>
    <w:p w:rsidR="006B1A62" w:rsidRDefault="006B1A62" w:rsidP="006B1A62">
      <w:pPr>
        <w:spacing w:line="276" w:lineRule="auto"/>
        <w:ind w:left="6372" w:firstLine="708"/>
        <w:jc w:val="center"/>
        <w:rPr>
          <w:b/>
          <w:sz w:val="18"/>
          <w:szCs w:val="18"/>
        </w:rPr>
      </w:pPr>
    </w:p>
    <w:p w:rsidR="006B1A62" w:rsidRDefault="006B1A62" w:rsidP="006B1A62">
      <w:pPr>
        <w:spacing w:line="276" w:lineRule="auto"/>
        <w:ind w:left="6372" w:firstLine="708"/>
        <w:jc w:val="center"/>
        <w:rPr>
          <w:b/>
          <w:sz w:val="18"/>
          <w:szCs w:val="18"/>
        </w:rPr>
      </w:pPr>
    </w:p>
    <w:p w:rsidR="006B1A62" w:rsidRDefault="006B1A62" w:rsidP="006B1A62">
      <w:pPr>
        <w:ind w:right="708"/>
        <w:jc w:val="right"/>
        <w:outlineLvl w:val="0"/>
        <w:rPr>
          <w:b/>
        </w:rPr>
      </w:pPr>
    </w:p>
    <w:p w:rsidR="006B1A62" w:rsidRDefault="006B1A62" w:rsidP="006B1A62">
      <w:pPr>
        <w:ind w:right="708"/>
        <w:outlineLvl w:val="0"/>
        <w:rPr>
          <w:b/>
        </w:rPr>
        <w:sectPr w:rsidR="006B1A62" w:rsidSect="007B43F7">
          <w:pgSz w:w="11906" w:h="16838"/>
          <w:pgMar w:top="2268" w:right="1418" w:bottom="851" w:left="1418" w:header="709" w:footer="709" w:gutter="0"/>
          <w:cols w:space="708"/>
          <w:docGrid w:linePitch="360"/>
        </w:sectPr>
      </w:pPr>
    </w:p>
    <w:p w:rsidR="006B1A62" w:rsidRDefault="006B1A62" w:rsidP="006B1A62">
      <w:pPr>
        <w:ind w:right="708"/>
        <w:outlineLvl w:val="0"/>
        <w:rPr>
          <w:b/>
        </w:rPr>
      </w:pPr>
    </w:p>
    <w:p w:rsidR="006B1A62" w:rsidRPr="00DA6A3C" w:rsidRDefault="006B1A62" w:rsidP="006B1A62">
      <w:pPr>
        <w:ind w:left="9926" w:firstLine="709"/>
        <w:rPr>
          <w:b/>
          <w:sz w:val="24"/>
          <w:szCs w:val="24"/>
        </w:rPr>
      </w:pPr>
      <w:r w:rsidRPr="00DA6A3C">
        <w:rPr>
          <w:b/>
          <w:sz w:val="24"/>
          <w:szCs w:val="24"/>
        </w:rPr>
        <w:t xml:space="preserve">                                                                                                                                                                                                                    </w:t>
      </w:r>
      <w:r>
        <w:rPr>
          <w:b/>
          <w:sz w:val="24"/>
          <w:szCs w:val="24"/>
        </w:rPr>
        <w:t>Załącznik nr 4 do SIWZ</w:t>
      </w:r>
    </w:p>
    <w:p w:rsidR="006B1A62" w:rsidRPr="004D71F4" w:rsidRDefault="006B1A62" w:rsidP="006B1A62">
      <w:pPr>
        <w:jc w:val="center"/>
        <w:rPr>
          <w:b/>
        </w:rPr>
      </w:pPr>
      <w:r w:rsidRPr="004D71F4">
        <w:rPr>
          <w:b/>
        </w:rPr>
        <w:t>Wykaz zrealizowanych dostaw</w:t>
      </w:r>
    </w:p>
    <w:p w:rsidR="006B1A62" w:rsidRPr="004D71F4" w:rsidRDefault="006B1A62" w:rsidP="006B1A62">
      <w:pPr>
        <w:jc w:val="center"/>
        <w:rPr>
          <w:b/>
        </w:rPr>
      </w:pPr>
      <w:r w:rsidRPr="004D71F4">
        <w:rPr>
          <w:b/>
          <w:bCs/>
        </w:rPr>
        <w:t>„Zakup samochodu pożarniczego dla OSP w Rudzicy”</w:t>
      </w:r>
    </w:p>
    <w:p w:rsidR="006B1A62" w:rsidRPr="004D71F4" w:rsidRDefault="006B1A62" w:rsidP="006B1A62">
      <w:pPr>
        <w:jc w:val="center"/>
        <w:rPr>
          <w:b/>
        </w:rPr>
      </w:pPr>
    </w:p>
    <w:p w:rsidR="006B1A62" w:rsidRPr="003D6B56" w:rsidRDefault="006B1A62" w:rsidP="006B1A62">
      <w:pPr>
        <w:jc w:val="center"/>
        <w:rPr>
          <w:b/>
          <w:bCs/>
        </w:rPr>
      </w:pPr>
      <w:r w:rsidRPr="003D6B56">
        <w:rPr>
          <w:b/>
          <w:bCs/>
        </w:rPr>
        <w:t xml:space="preserve">OŚWIADCZAM(Y), ŻE: </w:t>
      </w:r>
    </w:p>
    <w:p w:rsidR="006B1A62" w:rsidRPr="003D6B56" w:rsidRDefault="006B1A62" w:rsidP="006B1A62">
      <w:pPr>
        <w:jc w:val="both"/>
      </w:pPr>
      <w:r w:rsidRPr="003D6B56">
        <w:t xml:space="preserve">Stosownie do treści SIWZ </w:t>
      </w:r>
      <w:r w:rsidRPr="003D6B56">
        <w:rPr>
          <w:color w:val="000000"/>
        </w:rPr>
        <w:t>w okresie  ostatnich trzech lat przed upływem terminu składania ofert, a jeżeli okres prowadzenia działalności jest krótszy – to w tym okresie należycie wykonał</w:t>
      </w:r>
      <w:r w:rsidRPr="003D6B56">
        <w:t>em, niżej wymienione dostawy :</w:t>
      </w:r>
    </w:p>
    <w:p w:rsidR="006B1A62" w:rsidRPr="00DA6A3C" w:rsidRDefault="006B1A62" w:rsidP="006B1A62">
      <w:pPr>
        <w:rPr>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3659"/>
        <w:gridCol w:w="2469"/>
        <w:gridCol w:w="1823"/>
        <w:gridCol w:w="1594"/>
        <w:gridCol w:w="1592"/>
        <w:gridCol w:w="2067"/>
      </w:tblGrid>
      <w:tr w:rsidR="006B1A62" w:rsidRPr="00DA6A3C" w:rsidTr="005E6E25">
        <w:tblPrEx>
          <w:tblCellMar>
            <w:top w:w="0" w:type="dxa"/>
            <w:bottom w:w="0" w:type="dxa"/>
          </w:tblCellMar>
        </w:tblPrEx>
        <w:trPr>
          <w:trHeight w:val="331"/>
        </w:trPr>
        <w:tc>
          <w:tcPr>
            <w:tcW w:w="435" w:type="dxa"/>
            <w:vMerge w:val="restart"/>
            <w:vAlign w:val="center"/>
          </w:tcPr>
          <w:p w:rsidR="006B1A62" w:rsidRPr="00DA6A3C" w:rsidRDefault="006B1A62" w:rsidP="005E6E25">
            <w:pPr>
              <w:jc w:val="center"/>
              <w:rPr>
                <w:b/>
              </w:rPr>
            </w:pPr>
            <w:r w:rsidRPr="00DA6A3C">
              <w:rPr>
                <w:b/>
              </w:rPr>
              <w:t>Lp.</w:t>
            </w:r>
          </w:p>
        </w:tc>
        <w:tc>
          <w:tcPr>
            <w:tcW w:w="4230" w:type="dxa"/>
            <w:vMerge w:val="restart"/>
            <w:vAlign w:val="center"/>
          </w:tcPr>
          <w:p w:rsidR="006B1A62" w:rsidRPr="00DA6A3C" w:rsidRDefault="006B1A62" w:rsidP="005E6E25">
            <w:pPr>
              <w:jc w:val="center"/>
              <w:rPr>
                <w:b/>
              </w:rPr>
            </w:pPr>
            <w:r w:rsidRPr="00DA6A3C">
              <w:rPr>
                <w:b/>
              </w:rPr>
              <w:t>Nazwa zadania</w:t>
            </w:r>
          </w:p>
        </w:tc>
        <w:tc>
          <w:tcPr>
            <w:tcW w:w="4877" w:type="dxa"/>
            <w:gridSpan w:val="2"/>
          </w:tcPr>
          <w:p w:rsidR="006B1A62" w:rsidRPr="00DA6A3C" w:rsidRDefault="006B1A62" w:rsidP="005E6E25">
            <w:pPr>
              <w:jc w:val="center"/>
              <w:rPr>
                <w:b/>
              </w:rPr>
            </w:pPr>
            <w:r w:rsidRPr="00DA6A3C">
              <w:rPr>
                <w:b/>
              </w:rPr>
              <w:t>Zamawiający</w:t>
            </w:r>
          </w:p>
        </w:tc>
        <w:tc>
          <w:tcPr>
            <w:tcW w:w="1683" w:type="dxa"/>
            <w:vMerge w:val="restart"/>
          </w:tcPr>
          <w:p w:rsidR="006B1A62" w:rsidRPr="00DA6A3C" w:rsidRDefault="006B1A62" w:rsidP="005E6E25">
            <w:pPr>
              <w:jc w:val="center"/>
              <w:rPr>
                <w:b/>
              </w:rPr>
            </w:pPr>
            <w:r w:rsidRPr="00DA6A3C">
              <w:rPr>
                <w:b/>
              </w:rPr>
              <w:t>Wartość zamówienia</w:t>
            </w:r>
          </w:p>
          <w:p w:rsidR="006B1A62" w:rsidRPr="00DA6A3C" w:rsidRDefault="006B1A62" w:rsidP="005E6E25">
            <w:pPr>
              <w:jc w:val="center"/>
              <w:rPr>
                <w:b/>
              </w:rPr>
            </w:pPr>
            <w:r w:rsidRPr="00DA6A3C">
              <w:rPr>
                <w:b/>
              </w:rPr>
              <w:t>w zł.</w:t>
            </w:r>
          </w:p>
        </w:tc>
        <w:tc>
          <w:tcPr>
            <w:tcW w:w="1680" w:type="dxa"/>
            <w:vMerge w:val="restart"/>
          </w:tcPr>
          <w:p w:rsidR="006B1A62" w:rsidRPr="00DA6A3C" w:rsidRDefault="006B1A62" w:rsidP="005E6E25">
            <w:pPr>
              <w:jc w:val="center"/>
              <w:rPr>
                <w:b/>
              </w:rPr>
            </w:pPr>
            <w:r w:rsidRPr="00DA6A3C">
              <w:rPr>
                <w:b/>
              </w:rPr>
              <w:t>Termin wykonania zamówienia</w:t>
            </w:r>
          </w:p>
        </w:tc>
        <w:tc>
          <w:tcPr>
            <w:tcW w:w="2250" w:type="dxa"/>
            <w:vMerge w:val="restart"/>
          </w:tcPr>
          <w:p w:rsidR="006B1A62" w:rsidRPr="00DA6A3C" w:rsidRDefault="006B1A62" w:rsidP="005E6E25">
            <w:pPr>
              <w:jc w:val="center"/>
              <w:rPr>
                <w:b/>
              </w:rPr>
            </w:pPr>
            <w:r w:rsidRPr="00DA6A3C">
              <w:rPr>
                <w:b/>
              </w:rPr>
              <w:t>Miejsce realizacji zamówienia</w:t>
            </w:r>
          </w:p>
        </w:tc>
      </w:tr>
      <w:tr w:rsidR="006B1A62" w:rsidRPr="00DA6A3C" w:rsidTr="005E6E25">
        <w:tblPrEx>
          <w:tblCellMar>
            <w:top w:w="0" w:type="dxa"/>
            <w:bottom w:w="0" w:type="dxa"/>
          </w:tblCellMar>
        </w:tblPrEx>
        <w:trPr>
          <w:trHeight w:val="150"/>
        </w:trPr>
        <w:tc>
          <w:tcPr>
            <w:tcW w:w="435" w:type="dxa"/>
            <w:vMerge/>
          </w:tcPr>
          <w:p w:rsidR="006B1A62" w:rsidRPr="00DA6A3C" w:rsidRDefault="006B1A62" w:rsidP="005E6E25">
            <w:pPr>
              <w:jc w:val="center"/>
              <w:rPr>
                <w:b/>
              </w:rPr>
            </w:pPr>
          </w:p>
        </w:tc>
        <w:tc>
          <w:tcPr>
            <w:tcW w:w="4230" w:type="dxa"/>
            <w:vMerge/>
          </w:tcPr>
          <w:p w:rsidR="006B1A62" w:rsidRPr="00DA6A3C" w:rsidRDefault="006B1A62" w:rsidP="005E6E25">
            <w:pPr>
              <w:jc w:val="center"/>
              <w:rPr>
                <w:b/>
              </w:rPr>
            </w:pPr>
          </w:p>
        </w:tc>
        <w:tc>
          <w:tcPr>
            <w:tcW w:w="2820" w:type="dxa"/>
            <w:vAlign w:val="center"/>
          </w:tcPr>
          <w:p w:rsidR="006B1A62" w:rsidRPr="00DA6A3C" w:rsidRDefault="006B1A62" w:rsidP="005E6E25">
            <w:pPr>
              <w:jc w:val="center"/>
              <w:rPr>
                <w:b/>
              </w:rPr>
            </w:pPr>
            <w:r w:rsidRPr="00DA6A3C">
              <w:rPr>
                <w:b/>
              </w:rPr>
              <w:t>Nazwa</w:t>
            </w:r>
          </w:p>
        </w:tc>
        <w:tc>
          <w:tcPr>
            <w:tcW w:w="2057" w:type="dxa"/>
            <w:vAlign w:val="center"/>
          </w:tcPr>
          <w:p w:rsidR="006B1A62" w:rsidRPr="00DA6A3C" w:rsidRDefault="006B1A62" w:rsidP="005E6E25">
            <w:pPr>
              <w:jc w:val="center"/>
              <w:rPr>
                <w:b/>
              </w:rPr>
            </w:pPr>
            <w:r w:rsidRPr="00DA6A3C">
              <w:rPr>
                <w:b/>
              </w:rPr>
              <w:t>Adres</w:t>
            </w:r>
          </w:p>
        </w:tc>
        <w:tc>
          <w:tcPr>
            <w:tcW w:w="1683" w:type="dxa"/>
            <w:vMerge/>
          </w:tcPr>
          <w:p w:rsidR="006B1A62" w:rsidRPr="00DA6A3C" w:rsidRDefault="006B1A62" w:rsidP="005E6E25">
            <w:pPr>
              <w:rPr>
                <w:sz w:val="24"/>
                <w:szCs w:val="24"/>
              </w:rPr>
            </w:pPr>
          </w:p>
        </w:tc>
        <w:tc>
          <w:tcPr>
            <w:tcW w:w="1680" w:type="dxa"/>
            <w:vMerge/>
          </w:tcPr>
          <w:p w:rsidR="006B1A62" w:rsidRPr="00DA6A3C" w:rsidRDefault="006B1A62" w:rsidP="005E6E25">
            <w:pPr>
              <w:rPr>
                <w:sz w:val="24"/>
                <w:szCs w:val="24"/>
              </w:rPr>
            </w:pPr>
          </w:p>
        </w:tc>
        <w:tc>
          <w:tcPr>
            <w:tcW w:w="2250" w:type="dxa"/>
            <w:vMerge/>
          </w:tcPr>
          <w:p w:rsidR="006B1A62" w:rsidRPr="00DA6A3C" w:rsidRDefault="006B1A62" w:rsidP="005E6E25">
            <w:pPr>
              <w:rPr>
                <w:sz w:val="24"/>
                <w:szCs w:val="24"/>
              </w:rPr>
            </w:pPr>
          </w:p>
        </w:tc>
      </w:tr>
      <w:tr w:rsidR="006B1A62" w:rsidRPr="00DA6A3C" w:rsidTr="005E6E25">
        <w:tblPrEx>
          <w:tblCellMar>
            <w:top w:w="0" w:type="dxa"/>
            <w:bottom w:w="0" w:type="dxa"/>
          </w:tblCellMar>
        </w:tblPrEx>
        <w:trPr>
          <w:trHeight w:val="735"/>
        </w:trPr>
        <w:tc>
          <w:tcPr>
            <w:tcW w:w="435" w:type="dxa"/>
            <w:vAlign w:val="center"/>
          </w:tcPr>
          <w:p w:rsidR="006B1A62" w:rsidRPr="00DA6A3C" w:rsidRDefault="006B1A62" w:rsidP="005E6E25">
            <w:pPr>
              <w:rPr>
                <w:sz w:val="24"/>
                <w:szCs w:val="24"/>
              </w:rPr>
            </w:pPr>
            <w:r w:rsidRPr="00DA6A3C">
              <w:rPr>
                <w:sz w:val="24"/>
                <w:szCs w:val="24"/>
              </w:rPr>
              <w:t>1.</w:t>
            </w:r>
          </w:p>
        </w:tc>
        <w:tc>
          <w:tcPr>
            <w:tcW w:w="4230" w:type="dxa"/>
          </w:tcPr>
          <w:p w:rsidR="006B1A62" w:rsidRPr="00DA6A3C" w:rsidRDefault="006B1A62" w:rsidP="005E6E25">
            <w:pPr>
              <w:rPr>
                <w:sz w:val="24"/>
                <w:szCs w:val="24"/>
              </w:rPr>
            </w:pPr>
          </w:p>
        </w:tc>
        <w:tc>
          <w:tcPr>
            <w:tcW w:w="2820" w:type="dxa"/>
          </w:tcPr>
          <w:p w:rsidR="006B1A62" w:rsidRPr="00DA6A3C" w:rsidRDefault="006B1A62" w:rsidP="005E6E25">
            <w:pPr>
              <w:rPr>
                <w:sz w:val="24"/>
                <w:szCs w:val="24"/>
              </w:rPr>
            </w:pPr>
          </w:p>
        </w:tc>
        <w:tc>
          <w:tcPr>
            <w:tcW w:w="2057" w:type="dxa"/>
          </w:tcPr>
          <w:p w:rsidR="006B1A62" w:rsidRPr="00DA6A3C" w:rsidRDefault="006B1A62" w:rsidP="005E6E25">
            <w:pPr>
              <w:rPr>
                <w:sz w:val="24"/>
                <w:szCs w:val="24"/>
              </w:rPr>
            </w:pPr>
          </w:p>
        </w:tc>
        <w:tc>
          <w:tcPr>
            <w:tcW w:w="1683" w:type="dxa"/>
          </w:tcPr>
          <w:p w:rsidR="006B1A62" w:rsidRPr="00DA6A3C" w:rsidRDefault="006B1A62" w:rsidP="005E6E25">
            <w:pPr>
              <w:rPr>
                <w:sz w:val="24"/>
                <w:szCs w:val="24"/>
              </w:rPr>
            </w:pPr>
          </w:p>
        </w:tc>
        <w:tc>
          <w:tcPr>
            <w:tcW w:w="1680" w:type="dxa"/>
          </w:tcPr>
          <w:p w:rsidR="006B1A62" w:rsidRPr="00DA6A3C" w:rsidRDefault="006B1A62" w:rsidP="005E6E25">
            <w:pPr>
              <w:rPr>
                <w:sz w:val="24"/>
                <w:szCs w:val="24"/>
              </w:rPr>
            </w:pPr>
          </w:p>
        </w:tc>
        <w:tc>
          <w:tcPr>
            <w:tcW w:w="2250" w:type="dxa"/>
          </w:tcPr>
          <w:p w:rsidR="006B1A62" w:rsidRPr="00DA6A3C" w:rsidRDefault="006B1A62" w:rsidP="005E6E25">
            <w:pPr>
              <w:rPr>
                <w:sz w:val="24"/>
                <w:szCs w:val="24"/>
              </w:rPr>
            </w:pPr>
          </w:p>
        </w:tc>
      </w:tr>
      <w:tr w:rsidR="006B1A62" w:rsidRPr="00DA6A3C" w:rsidTr="005E6E25">
        <w:tblPrEx>
          <w:tblCellMar>
            <w:top w:w="0" w:type="dxa"/>
            <w:bottom w:w="0" w:type="dxa"/>
          </w:tblCellMar>
        </w:tblPrEx>
        <w:trPr>
          <w:trHeight w:val="885"/>
        </w:trPr>
        <w:tc>
          <w:tcPr>
            <w:tcW w:w="435" w:type="dxa"/>
            <w:vAlign w:val="center"/>
          </w:tcPr>
          <w:p w:rsidR="006B1A62" w:rsidRPr="00DA6A3C" w:rsidRDefault="006B1A62" w:rsidP="005E6E25">
            <w:pPr>
              <w:rPr>
                <w:sz w:val="24"/>
                <w:szCs w:val="24"/>
              </w:rPr>
            </w:pPr>
            <w:r w:rsidRPr="00DA6A3C">
              <w:rPr>
                <w:sz w:val="24"/>
                <w:szCs w:val="24"/>
              </w:rPr>
              <w:t>2.</w:t>
            </w:r>
          </w:p>
        </w:tc>
        <w:tc>
          <w:tcPr>
            <w:tcW w:w="4230" w:type="dxa"/>
          </w:tcPr>
          <w:p w:rsidR="006B1A62" w:rsidRPr="00DA6A3C" w:rsidRDefault="006B1A62" w:rsidP="005E6E25">
            <w:pPr>
              <w:rPr>
                <w:sz w:val="24"/>
                <w:szCs w:val="24"/>
              </w:rPr>
            </w:pPr>
          </w:p>
        </w:tc>
        <w:tc>
          <w:tcPr>
            <w:tcW w:w="2820" w:type="dxa"/>
          </w:tcPr>
          <w:p w:rsidR="006B1A62" w:rsidRPr="00DA6A3C" w:rsidRDefault="006B1A62" w:rsidP="005E6E25">
            <w:pPr>
              <w:rPr>
                <w:sz w:val="24"/>
                <w:szCs w:val="24"/>
              </w:rPr>
            </w:pPr>
          </w:p>
        </w:tc>
        <w:tc>
          <w:tcPr>
            <w:tcW w:w="2057" w:type="dxa"/>
          </w:tcPr>
          <w:p w:rsidR="006B1A62" w:rsidRPr="00DA6A3C" w:rsidRDefault="006B1A62" w:rsidP="005E6E25">
            <w:pPr>
              <w:rPr>
                <w:sz w:val="24"/>
                <w:szCs w:val="24"/>
              </w:rPr>
            </w:pPr>
          </w:p>
        </w:tc>
        <w:tc>
          <w:tcPr>
            <w:tcW w:w="1683" w:type="dxa"/>
          </w:tcPr>
          <w:p w:rsidR="006B1A62" w:rsidRPr="00DA6A3C" w:rsidRDefault="006B1A62" w:rsidP="005E6E25">
            <w:pPr>
              <w:rPr>
                <w:sz w:val="24"/>
                <w:szCs w:val="24"/>
              </w:rPr>
            </w:pPr>
          </w:p>
        </w:tc>
        <w:tc>
          <w:tcPr>
            <w:tcW w:w="1680" w:type="dxa"/>
          </w:tcPr>
          <w:p w:rsidR="006B1A62" w:rsidRPr="00DA6A3C" w:rsidRDefault="006B1A62" w:rsidP="005E6E25">
            <w:pPr>
              <w:rPr>
                <w:sz w:val="24"/>
                <w:szCs w:val="24"/>
              </w:rPr>
            </w:pPr>
          </w:p>
        </w:tc>
        <w:tc>
          <w:tcPr>
            <w:tcW w:w="2250" w:type="dxa"/>
          </w:tcPr>
          <w:p w:rsidR="006B1A62" w:rsidRPr="00DA6A3C" w:rsidRDefault="006B1A62" w:rsidP="005E6E25">
            <w:pPr>
              <w:rPr>
                <w:sz w:val="24"/>
                <w:szCs w:val="24"/>
              </w:rPr>
            </w:pPr>
          </w:p>
        </w:tc>
      </w:tr>
      <w:tr w:rsidR="006B1A62" w:rsidRPr="00DA6A3C" w:rsidTr="005E6E25">
        <w:tblPrEx>
          <w:tblCellMar>
            <w:top w:w="0" w:type="dxa"/>
            <w:bottom w:w="0" w:type="dxa"/>
          </w:tblCellMar>
        </w:tblPrEx>
        <w:trPr>
          <w:trHeight w:val="885"/>
        </w:trPr>
        <w:tc>
          <w:tcPr>
            <w:tcW w:w="435" w:type="dxa"/>
            <w:vAlign w:val="center"/>
          </w:tcPr>
          <w:p w:rsidR="006B1A62" w:rsidRPr="00DA6A3C" w:rsidRDefault="006B1A62" w:rsidP="005E6E25">
            <w:pPr>
              <w:rPr>
                <w:sz w:val="24"/>
                <w:szCs w:val="24"/>
              </w:rPr>
            </w:pPr>
            <w:r w:rsidRPr="00DA6A3C">
              <w:rPr>
                <w:sz w:val="24"/>
                <w:szCs w:val="24"/>
              </w:rPr>
              <w:t>3.</w:t>
            </w:r>
          </w:p>
        </w:tc>
        <w:tc>
          <w:tcPr>
            <w:tcW w:w="4230" w:type="dxa"/>
          </w:tcPr>
          <w:p w:rsidR="006B1A62" w:rsidRPr="00DA6A3C" w:rsidRDefault="006B1A62" w:rsidP="005E6E25">
            <w:pPr>
              <w:rPr>
                <w:sz w:val="24"/>
                <w:szCs w:val="24"/>
              </w:rPr>
            </w:pPr>
          </w:p>
        </w:tc>
        <w:tc>
          <w:tcPr>
            <w:tcW w:w="2820" w:type="dxa"/>
          </w:tcPr>
          <w:p w:rsidR="006B1A62" w:rsidRPr="00DA6A3C" w:rsidRDefault="006B1A62" w:rsidP="005E6E25">
            <w:pPr>
              <w:rPr>
                <w:sz w:val="24"/>
                <w:szCs w:val="24"/>
              </w:rPr>
            </w:pPr>
          </w:p>
        </w:tc>
        <w:tc>
          <w:tcPr>
            <w:tcW w:w="2057" w:type="dxa"/>
          </w:tcPr>
          <w:p w:rsidR="006B1A62" w:rsidRPr="00DA6A3C" w:rsidRDefault="006B1A62" w:rsidP="005E6E25">
            <w:pPr>
              <w:rPr>
                <w:sz w:val="24"/>
                <w:szCs w:val="24"/>
              </w:rPr>
            </w:pPr>
          </w:p>
        </w:tc>
        <w:tc>
          <w:tcPr>
            <w:tcW w:w="1683" w:type="dxa"/>
          </w:tcPr>
          <w:p w:rsidR="006B1A62" w:rsidRPr="00DA6A3C" w:rsidRDefault="006B1A62" w:rsidP="005E6E25">
            <w:pPr>
              <w:rPr>
                <w:sz w:val="24"/>
                <w:szCs w:val="24"/>
              </w:rPr>
            </w:pPr>
          </w:p>
        </w:tc>
        <w:tc>
          <w:tcPr>
            <w:tcW w:w="1680" w:type="dxa"/>
          </w:tcPr>
          <w:p w:rsidR="006B1A62" w:rsidRPr="00DA6A3C" w:rsidRDefault="006B1A62" w:rsidP="005E6E25">
            <w:pPr>
              <w:rPr>
                <w:sz w:val="24"/>
                <w:szCs w:val="24"/>
              </w:rPr>
            </w:pPr>
          </w:p>
        </w:tc>
        <w:tc>
          <w:tcPr>
            <w:tcW w:w="2250" w:type="dxa"/>
          </w:tcPr>
          <w:p w:rsidR="006B1A62" w:rsidRPr="00DA6A3C" w:rsidRDefault="006B1A62" w:rsidP="005E6E25">
            <w:pPr>
              <w:rPr>
                <w:sz w:val="24"/>
                <w:szCs w:val="24"/>
              </w:rPr>
            </w:pPr>
          </w:p>
        </w:tc>
      </w:tr>
    </w:tbl>
    <w:p w:rsidR="006B1A62" w:rsidRPr="00DA6A3C" w:rsidRDefault="006B1A62" w:rsidP="006B1A62">
      <w:pPr>
        <w:autoSpaceDE w:val="0"/>
        <w:adjustRightInd w:val="0"/>
        <w:jc w:val="both"/>
        <w:rPr>
          <w:b/>
          <w:bCs/>
          <w:i/>
          <w:iCs/>
        </w:rPr>
      </w:pPr>
      <w:r w:rsidRPr="00DA6A3C">
        <w:rPr>
          <w:b/>
          <w:bCs/>
          <w:i/>
          <w:iCs/>
        </w:rPr>
        <w:t>Oświadczam/my* że:</w:t>
      </w:r>
    </w:p>
    <w:p w:rsidR="006B1A62" w:rsidRPr="00DA6A3C" w:rsidRDefault="006B1A62" w:rsidP="006B1A62">
      <w:pPr>
        <w:autoSpaceDE w:val="0"/>
        <w:adjustRightInd w:val="0"/>
        <w:jc w:val="both"/>
        <w:rPr>
          <w:i/>
          <w:iCs/>
        </w:rPr>
      </w:pPr>
    </w:p>
    <w:p w:rsidR="006B1A62" w:rsidRPr="00DA6A3C" w:rsidRDefault="006B1A62" w:rsidP="006B1A62">
      <w:pPr>
        <w:autoSpaceDE w:val="0"/>
        <w:adjustRightInd w:val="0"/>
        <w:jc w:val="both"/>
        <w:rPr>
          <w:i/>
          <w:iCs/>
        </w:rPr>
      </w:pPr>
      <w:r w:rsidRPr="00DA6A3C">
        <w:rPr>
          <w:i/>
          <w:iCs/>
        </w:rPr>
        <w:t>poz……………………...wykazu stanowi doświadczenie Wykonawcy składającego ofertę,</w:t>
      </w:r>
    </w:p>
    <w:p w:rsidR="006B1A62" w:rsidRPr="00DA6A3C" w:rsidRDefault="006B1A62" w:rsidP="006B1A62">
      <w:pPr>
        <w:autoSpaceDE w:val="0"/>
        <w:adjustRightInd w:val="0"/>
        <w:jc w:val="both"/>
        <w:rPr>
          <w:i/>
          <w:iCs/>
        </w:rPr>
      </w:pPr>
    </w:p>
    <w:p w:rsidR="006B1A62" w:rsidRPr="00DA6A3C" w:rsidRDefault="006B1A62" w:rsidP="006B1A62">
      <w:pPr>
        <w:jc w:val="both"/>
        <w:rPr>
          <w:i/>
          <w:iCs/>
          <w:sz w:val="18"/>
          <w:szCs w:val="18"/>
        </w:rPr>
      </w:pPr>
      <w:r w:rsidRPr="00DA6A3C">
        <w:rPr>
          <w:i/>
          <w:iCs/>
          <w:sz w:val="18"/>
          <w:szCs w:val="18"/>
        </w:rPr>
        <w:t>poz…………..………….wykazu jest doświadczeniem oddanym do dyspozycji przez inny podmiot, na potwierdzenie czego załączam pisemne zobowiązanie tego podmiotu do oddania do dyspozycji swoich zasobów.</w:t>
      </w:r>
    </w:p>
    <w:p w:rsidR="006B1A62" w:rsidRPr="00DA6A3C" w:rsidRDefault="006B1A62" w:rsidP="006B1A62">
      <w:pPr>
        <w:jc w:val="both"/>
      </w:pPr>
    </w:p>
    <w:p w:rsidR="006B1A62" w:rsidRPr="00DA6A3C" w:rsidRDefault="006B1A62" w:rsidP="006B1A62">
      <w:pPr>
        <w:jc w:val="both"/>
        <w:rPr>
          <w:b/>
          <w:sz w:val="18"/>
          <w:szCs w:val="18"/>
        </w:rPr>
      </w:pPr>
      <w:r w:rsidRPr="00DA6A3C">
        <w:rPr>
          <w:b/>
          <w:sz w:val="18"/>
          <w:szCs w:val="18"/>
        </w:rPr>
        <w:t>Wykonawca dołącza</w:t>
      </w:r>
    </w:p>
    <w:p w:rsidR="006B1A62" w:rsidRPr="00DA6A3C" w:rsidRDefault="006B1A62" w:rsidP="006B1A62">
      <w:pPr>
        <w:jc w:val="both"/>
        <w:rPr>
          <w:sz w:val="18"/>
          <w:szCs w:val="18"/>
        </w:rPr>
      </w:pPr>
      <w:r w:rsidRPr="00DA6A3C">
        <w:rPr>
          <w:b/>
          <w:bCs/>
          <w:sz w:val="18"/>
          <w:szCs w:val="18"/>
        </w:rPr>
        <w:t>dowody</w:t>
      </w:r>
      <w:r w:rsidRPr="00DA6A3C">
        <w:rPr>
          <w:sz w:val="18"/>
          <w:szCs w:val="18"/>
        </w:rPr>
        <w:t xml:space="preserve"> potwierdzające, że ww. dostawy zostały wykonane należycie, np., referencje bądź inne dokumenty wystawione przez podmiot, na rzecz którego dostawy były wykonywane.</w:t>
      </w:r>
    </w:p>
    <w:p w:rsidR="006B1A62" w:rsidRPr="00DA6A3C" w:rsidRDefault="006B1A62" w:rsidP="006B1A62">
      <w:pPr>
        <w:autoSpaceDE w:val="0"/>
        <w:autoSpaceDN w:val="0"/>
        <w:adjustRightInd w:val="0"/>
        <w:rPr>
          <w:b/>
          <w:sz w:val="24"/>
          <w:szCs w:val="24"/>
        </w:rPr>
      </w:pPr>
      <w:r w:rsidRPr="00DA6A3C">
        <w:rPr>
          <w:b/>
          <w:sz w:val="24"/>
          <w:szCs w:val="24"/>
        </w:rPr>
        <w:t xml:space="preserve">                                                            </w:t>
      </w:r>
      <w:r w:rsidRPr="00DA6A3C">
        <w:t xml:space="preserve">                                                                                                                         </w:t>
      </w:r>
    </w:p>
    <w:p w:rsidR="006B1A62" w:rsidRPr="00DA6A3C" w:rsidRDefault="006B1A62" w:rsidP="006B1A62">
      <w:pPr>
        <w:ind w:right="-993"/>
        <w:jc w:val="both"/>
        <w:rPr>
          <w:sz w:val="24"/>
          <w:szCs w:val="24"/>
        </w:rPr>
      </w:pPr>
      <w:r w:rsidRPr="00DA6A3C">
        <w:t xml:space="preserve">    </w:t>
      </w:r>
      <w:r w:rsidRPr="002D5245">
        <w:t>.........................., dn. _ _ . _ _ .2019r.</w:t>
      </w:r>
      <w:r w:rsidRPr="003D6B56">
        <w:rPr>
          <w:sz w:val="24"/>
          <w:szCs w:val="24"/>
        </w:rPr>
        <w:t xml:space="preserve">                                                                                                                     </w:t>
      </w:r>
      <w:r w:rsidRPr="00DA6A3C">
        <w:rPr>
          <w:sz w:val="24"/>
          <w:szCs w:val="24"/>
        </w:rPr>
        <w:t>....................................................</w:t>
      </w:r>
    </w:p>
    <w:p w:rsidR="006B1A62" w:rsidRDefault="006B1A62" w:rsidP="006B1A62">
      <w:pPr>
        <w:ind w:left="8508" w:right="70"/>
        <w:jc w:val="center"/>
        <w:rPr>
          <w:i/>
          <w:sz w:val="18"/>
          <w:szCs w:val="18"/>
        </w:rPr>
      </w:pPr>
      <w:r w:rsidRPr="00DA6A3C">
        <w:rPr>
          <w:i/>
          <w:sz w:val="18"/>
          <w:szCs w:val="18"/>
        </w:rPr>
        <w:t>Podpis osób uprawnionych do składania   oświadczeń wol</w:t>
      </w:r>
      <w:r>
        <w:rPr>
          <w:i/>
          <w:sz w:val="18"/>
          <w:szCs w:val="18"/>
        </w:rPr>
        <w:t xml:space="preserve">i w imieniu </w:t>
      </w:r>
    </w:p>
    <w:p w:rsidR="006B1A62" w:rsidRPr="00DA6A3C" w:rsidRDefault="006B1A62" w:rsidP="006B1A62">
      <w:pPr>
        <w:ind w:left="7799" w:right="70" w:firstLine="709"/>
        <w:jc w:val="center"/>
        <w:rPr>
          <w:i/>
          <w:sz w:val="18"/>
          <w:szCs w:val="18"/>
        </w:rPr>
      </w:pPr>
      <w:r>
        <w:rPr>
          <w:i/>
          <w:sz w:val="18"/>
          <w:szCs w:val="18"/>
        </w:rPr>
        <w:t>Wykonawcy</w:t>
      </w:r>
      <w:r w:rsidRPr="00DA6A3C">
        <w:rPr>
          <w:i/>
          <w:sz w:val="18"/>
          <w:szCs w:val="18"/>
        </w:rPr>
        <w:t xml:space="preserve"> oraz pieczątka / pieczątki</w:t>
      </w:r>
    </w:p>
    <w:p w:rsidR="006B1A62" w:rsidRDefault="006B1A62" w:rsidP="006B1A62">
      <w:pPr>
        <w:spacing w:line="360" w:lineRule="auto"/>
        <w:rPr>
          <w:sz w:val="18"/>
          <w:szCs w:val="18"/>
        </w:rPr>
        <w:sectPr w:rsidR="006B1A62" w:rsidSect="00DA6A3C">
          <w:pgSz w:w="16838" w:h="11906" w:orient="landscape"/>
          <w:pgMar w:top="1418" w:right="2268" w:bottom="1418" w:left="851" w:header="709" w:footer="709" w:gutter="0"/>
          <w:cols w:space="708"/>
          <w:docGrid w:linePitch="360"/>
        </w:sectPr>
      </w:pPr>
    </w:p>
    <w:p w:rsidR="006B1A62" w:rsidRDefault="006B1A62" w:rsidP="006B1A62">
      <w:pPr>
        <w:ind w:left="7083"/>
        <w:jc w:val="both"/>
      </w:pPr>
      <w:r>
        <w:rPr>
          <w:b/>
          <w:sz w:val="18"/>
          <w:szCs w:val="18"/>
        </w:rPr>
        <w:lastRenderedPageBreak/>
        <w:t>Załącznik nr 5</w:t>
      </w:r>
      <w:r w:rsidRPr="000832E6">
        <w:rPr>
          <w:b/>
          <w:sz w:val="18"/>
          <w:szCs w:val="18"/>
        </w:rPr>
        <w:t xml:space="preserve"> do SIWZ</w:t>
      </w:r>
    </w:p>
    <w:p w:rsidR="006B1A62" w:rsidRDefault="006B1A62" w:rsidP="006B1A62">
      <w:pPr>
        <w:ind w:left="426"/>
        <w:jc w:val="both"/>
      </w:pPr>
    </w:p>
    <w:p w:rsidR="006B1A62" w:rsidRPr="000832E6" w:rsidRDefault="006B1A62" w:rsidP="006B1A62">
      <w:pPr>
        <w:tabs>
          <w:tab w:val="center" w:pos="4536"/>
          <w:tab w:val="right" w:pos="9072"/>
        </w:tabs>
        <w:ind w:left="993" w:hanging="993"/>
        <w:jc w:val="both"/>
        <w:rPr>
          <w:b/>
          <w:i/>
          <w:color w:val="FF0000"/>
        </w:rPr>
      </w:pPr>
      <w:r w:rsidRPr="000832E6">
        <w:rPr>
          <w:b/>
          <w:noProof/>
          <w:color w:val="FF0000"/>
          <w:sz w:val="18"/>
          <w:szCs w:val="18"/>
        </w:rPr>
        <w:t xml:space="preserve">Uwaga! Wypełniony załącznik należy przekazać Zamawiającemu w terminie 3 dni od dnia zamieszczenia na stronie internetowej </w:t>
      </w:r>
      <w:hyperlink r:id="rId8" w:history="1">
        <w:r w:rsidRPr="00994023">
          <w:rPr>
            <w:rStyle w:val="Hipercze"/>
            <w:b/>
            <w:noProof/>
            <w:sz w:val="18"/>
            <w:szCs w:val="18"/>
          </w:rPr>
          <w:t>www.bip.jasienica.pl/ochotnicza</w:t>
        </w:r>
      </w:hyperlink>
      <w:r>
        <w:rPr>
          <w:b/>
          <w:noProof/>
          <w:color w:val="0000FF"/>
          <w:sz w:val="18"/>
          <w:szCs w:val="18"/>
          <w:u w:val="single"/>
        </w:rPr>
        <w:t xml:space="preserve"> straż pożarna </w:t>
      </w:r>
      <w:r w:rsidRPr="000832E6">
        <w:rPr>
          <w:b/>
          <w:noProof/>
          <w:color w:val="FF0000"/>
          <w:sz w:val="18"/>
          <w:szCs w:val="18"/>
        </w:rPr>
        <w:t xml:space="preserve"> informacji z otwarcia ofert</w:t>
      </w:r>
      <w:r w:rsidRPr="000832E6">
        <w:rPr>
          <w:b/>
          <w:i/>
          <w:noProof/>
          <w:color w:val="FF0000"/>
        </w:rPr>
        <w:t xml:space="preserve">.      </w:t>
      </w:r>
    </w:p>
    <w:p w:rsidR="006B1A62" w:rsidRPr="000832E6" w:rsidRDefault="006B1A62" w:rsidP="006B1A62">
      <w:pPr>
        <w:spacing w:line="360" w:lineRule="auto"/>
        <w:jc w:val="both"/>
        <w:rPr>
          <w:rFonts w:ascii="Trebuchet MS" w:eastAsia="Calibri" w:hAnsi="Trebuchet MS" w:cs="Arial"/>
          <w:color w:val="FF0000"/>
          <w:szCs w:val="22"/>
          <w:lang w:eastAsia="en-US"/>
        </w:rPr>
      </w:pPr>
    </w:p>
    <w:p w:rsidR="006B1A62" w:rsidRPr="000832E6" w:rsidRDefault="006B1A62" w:rsidP="006B1A62">
      <w:pPr>
        <w:spacing w:line="276" w:lineRule="auto"/>
        <w:rPr>
          <w:b/>
        </w:rPr>
      </w:pPr>
      <w:r w:rsidRPr="000832E6">
        <w:rPr>
          <w:b/>
        </w:rPr>
        <w:t>Wykonawca:</w:t>
      </w:r>
    </w:p>
    <w:p w:rsidR="006B1A62" w:rsidRPr="000832E6" w:rsidRDefault="006B1A62" w:rsidP="006B1A62">
      <w:pPr>
        <w:spacing w:line="276" w:lineRule="auto"/>
        <w:jc w:val="both"/>
        <w:rPr>
          <w:b/>
        </w:rPr>
      </w:pPr>
      <w:r w:rsidRPr="000832E6">
        <w:t xml:space="preserve">………………………………………   </w:t>
      </w:r>
      <w:r w:rsidRPr="000832E6">
        <w:tab/>
      </w:r>
      <w:r w:rsidRPr="000832E6">
        <w:tab/>
      </w:r>
      <w:r w:rsidRPr="000832E6">
        <w:tab/>
      </w:r>
      <w:r w:rsidRPr="000832E6">
        <w:tab/>
      </w:r>
      <w:r w:rsidRPr="000832E6">
        <w:tab/>
      </w:r>
      <w:r w:rsidRPr="000832E6">
        <w:tab/>
        <w:t xml:space="preserve"> </w:t>
      </w:r>
      <w:r w:rsidRPr="000832E6">
        <w:rPr>
          <w:b/>
        </w:rPr>
        <w:t>Zamawiający:</w:t>
      </w:r>
    </w:p>
    <w:p w:rsidR="006B1A62" w:rsidRPr="00573A5E" w:rsidRDefault="006B1A62" w:rsidP="006B1A62">
      <w:pPr>
        <w:spacing w:line="276" w:lineRule="auto"/>
        <w:ind w:left="6372" w:firstLine="708"/>
        <w:jc w:val="both"/>
        <w:rPr>
          <w:b/>
        </w:rPr>
      </w:pPr>
      <w:r w:rsidRPr="00573A5E">
        <w:rPr>
          <w:b/>
        </w:rPr>
        <w:t xml:space="preserve">OSP w Rudzicy </w:t>
      </w:r>
    </w:p>
    <w:p w:rsidR="006B1A62" w:rsidRPr="000832E6" w:rsidRDefault="006B1A62" w:rsidP="006B1A62">
      <w:pPr>
        <w:spacing w:line="276" w:lineRule="auto"/>
        <w:ind w:left="6372" w:firstLine="708"/>
        <w:jc w:val="both"/>
        <w:rPr>
          <w:b/>
        </w:rPr>
      </w:pPr>
      <w:r w:rsidRPr="00573A5E">
        <w:rPr>
          <w:b/>
        </w:rPr>
        <w:t>43-394 Rudzica 324</w:t>
      </w:r>
    </w:p>
    <w:p w:rsidR="006B1A62" w:rsidRPr="000832E6" w:rsidRDefault="006B1A62" w:rsidP="006B1A62">
      <w:pPr>
        <w:spacing w:line="360" w:lineRule="auto"/>
        <w:ind w:right="5954"/>
      </w:pPr>
      <w:r w:rsidRPr="000832E6">
        <w:t xml:space="preserve">………………………………………                                                        </w:t>
      </w:r>
    </w:p>
    <w:p w:rsidR="006B1A62" w:rsidRPr="00E844C5" w:rsidRDefault="006B1A62" w:rsidP="006B1A62">
      <w:pPr>
        <w:ind w:right="5953"/>
        <w:rPr>
          <w:rFonts w:ascii="Calibri" w:hAnsi="Calibri" w:cs="Calibri"/>
          <w:i/>
          <w:sz w:val="16"/>
          <w:szCs w:val="16"/>
        </w:rPr>
      </w:pPr>
      <w:r w:rsidRPr="000832E6">
        <w:rPr>
          <w:i/>
          <w:sz w:val="16"/>
          <w:szCs w:val="16"/>
        </w:rPr>
        <w:t xml:space="preserve">(pełna nazwa/firma, adres, </w:t>
      </w:r>
      <w:r w:rsidRPr="000832E6">
        <w:rPr>
          <w:rFonts w:ascii="Calibri" w:hAnsi="Calibri" w:cs="Calibri"/>
          <w:i/>
          <w:sz w:val="16"/>
          <w:szCs w:val="16"/>
        </w:rPr>
        <w:t xml:space="preserve">w zależności od </w:t>
      </w:r>
      <w:r>
        <w:rPr>
          <w:rFonts w:ascii="Calibri" w:hAnsi="Calibri" w:cs="Calibri"/>
          <w:i/>
          <w:sz w:val="16"/>
          <w:szCs w:val="16"/>
        </w:rPr>
        <w:t>podmiotu: NIP/PESEL, KRS/CEiDG)</w:t>
      </w:r>
    </w:p>
    <w:p w:rsidR="006B1A62" w:rsidRPr="000832E6" w:rsidRDefault="006B1A62" w:rsidP="006B1A62">
      <w:pPr>
        <w:spacing w:line="276" w:lineRule="auto"/>
        <w:rPr>
          <w:u w:val="single"/>
        </w:rPr>
      </w:pPr>
      <w:r w:rsidRPr="000832E6">
        <w:rPr>
          <w:u w:val="single"/>
        </w:rPr>
        <w:t>reprezentowany przez:</w:t>
      </w:r>
    </w:p>
    <w:p w:rsidR="006B1A62" w:rsidRPr="000832E6" w:rsidRDefault="006B1A62" w:rsidP="006B1A62">
      <w:pPr>
        <w:spacing w:line="360" w:lineRule="auto"/>
        <w:ind w:right="5954"/>
      </w:pPr>
      <w:r w:rsidRPr="000832E6">
        <w:t>………………………………………………………………………………</w:t>
      </w:r>
    </w:p>
    <w:p w:rsidR="006B1A62" w:rsidRPr="000832E6" w:rsidRDefault="006B1A62" w:rsidP="006B1A62">
      <w:pPr>
        <w:spacing w:line="276" w:lineRule="auto"/>
        <w:ind w:right="5953"/>
        <w:rPr>
          <w:i/>
          <w:sz w:val="16"/>
          <w:szCs w:val="16"/>
        </w:rPr>
      </w:pPr>
      <w:r w:rsidRPr="000832E6">
        <w:rPr>
          <w:i/>
          <w:sz w:val="16"/>
          <w:szCs w:val="16"/>
        </w:rPr>
        <w:t>(imię, nazwisko, stanowisko)</w:t>
      </w:r>
      <w:r>
        <w:tab/>
      </w:r>
      <w:r>
        <w:tab/>
      </w:r>
    </w:p>
    <w:p w:rsidR="006B1A62" w:rsidRPr="000832E6" w:rsidRDefault="006B1A62" w:rsidP="006B1A62">
      <w:pPr>
        <w:spacing w:line="360" w:lineRule="auto"/>
        <w:jc w:val="center"/>
        <w:rPr>
          <w:rFonts w:eastAsia="Calibri"/>
          <w:b/>
          <w:lang w:eastAsia="en-US"/>
        </w:rPr>
      </w:pPr>
      <w:r w:rsidRPr="000832E6">
        <w:rPr>
          <w:rFonts w:eastAsia="Calibri"/>
          <w:b/>
          <w:lang w:eastAsia="en-US"/>
        </w:rPr>
        <w:t>OŚWIADCZENIE</w:t>
      </w:r>
    </w:p>
    <w:p w:rsidR="006B1A62" w:rsidRPr="000832E6" w:rsidRDefault="006B1A62" w:rsidP="006B1A62">
      <w:pPr>
        <w:spacing w:line="360" w:lineRule="auto"/>
        <w:jc w:val="center"/>
        <w:rPr>
          <w:rFonts w:eastAsia="Calibri"/>
          <w:b/>
          <w:szCs w:val="22"/>
          <w:lang w:eastAsia="en-US"/>
        </w:rPr>
      </w:pPr>
      <w:r w:rsidRPr="000832E6">
        <w:rPr>
          <w:rFonts w:eastAsia="Calibri"/>
          <w:b/>
          <w:szCs w:val="22"/>
          <w:lang w:eastAsia="en-US"/>
        </w:rPr>
        <w:t>o przynależności do grupy kapitałowej</w:t>
      </w:r>
    </w:p>
    <w:p w:rsidR="006B1A62" w:rsidRPr="000832E6" w:rsidRDefault="006B1A62" w:rsidP="006B1A62">
      <w:pPr>
        <w:autoSpaceDE w:val="0"/>
        <w:autoSpaceDN w:val="0"/>
        <w:adjustRightInd w:val="0"/>
        <w:spacing w:before="200" w:after="200"/>
        <w:jc w:val="center"/>
      </w:pPr>
      <w:r w:rsidRPr="000832E6">
        <w:t>Składając ofertę w postępowaniu o udzielenie zamówienia publicznego na:</w:t>
      </w:r>
    </w:p>
    <w:p w:rsidR="006B1A62" w:rsidRPr="00263BCD" w:rsidRDefault="006B1A62" w:rsidP="006B1A62">
      <w:pPr>
        <w:spacing w:line="276" w:lineRule="auto"/>
        <w:jc w:val="center"/>
        <w:rPr>
          <w:b/>
          <w:bCs/>
          <w:sz w:val="22"/>
          <w:szCs w:val="22"/>
        </w:rPr>
      </w:pPr>
      <w:r w:rsidRPr="00573A5E">
        <w:rPr>
          <w:b/>
          <w:bCs/>
          <w:sz w:val="22"/>
          <w:szCs w:val="22"/>
        </w:rPr>
        <w:t>„Zakup samochodu pożarniczego dla OSP w Rudzicy”</w:t>
      </w:r>
    </w:p>
    <w:p w:rsidR="006B1A62" w:rsidRPr="000832E6" w:rsidRDefault="006B1A62" w:rsidP="006B1A62">
      <w:pPr>
        <w:spacing w:line="360" w:lineRule="auto"/>
        <w:jc w:val="both"/>
        <w:rPr>
          <w:rFonts w:eastAsia="Calibri"/>
          <w:szCs w:val="22"/>
          <w:lang w:eastAsia="en-US"/>
        </w:rPr>
      </w:pPr>
      <w:r w:rsidRPr="000832E6">
        <w:rPr>
          <w:rFonts w:eastAsia="Calibri"/>
          <w:szCs w:val="22"/>
          <w:lang w:eastAsia="en-US"/>
        </w:rPr>
        <w:t>Niniejszym oświadczam/y, że:</w:t>
      </w:r>
    </w:p>
    <w:p w:rsidR="006B1A62" w:rsidRPr="000832E6" w:rsidRDefault="006B1A62" w:rsidP="006B1A62">
      <w:pPr>
        <w:spacing w:line="360" w:lineRule="auto"/>
        <w:jc w:val="both"/>
        <w:rPr>
          <w:rFonts w:eastAsia="Calibri"/>
          <w:szCs w:val="22"/>
          <w:lang w:eastAsia="en-US"/>
        </w:rPr>
      </w:pPr>
      <w:r w:rsidRPr="000832E6">
        <w:rPr>
          <w:rFonts w:eastAsia="Calibri"/>
          <w:szCs w:val="22"/>
          <w:lang w:eastAsia="en-US"/>
        </w:rPr>
        <w:t xml:space="preserve">- z żadnym z Wykonawców, którzy złożyli oferty w niniejszym postępowaniu  </w:t>
      </w:r>
      <w:r w:rsidRPr="000832E6">
        <w:rPr>
          <w:rFonts w:eastAsia="Calibri"/>
          <w:b/>
          <w:szCs w:val="22"/>
          <w:lang w:eastAsia="en-US"/>
        </w:rPr>
        <w:t>nie należę/nie należymy</w:t>
      </w:r>
      <w:r w:rsidRPr="000832E6">
        <w:rPr>
          <w:rFonts w:eastAsia="Calibri"/>
          <w:szCs w:val="22"/>
          <w:lang w:eastAsia="en-US"/>
        </w:rPr>
        <w:t xml:space="preserve"> do tej samej grupy kapitałowej w rozumieniu ustawy z 16 lutego 2007r. o ochronie konkurencji i konsumentów </w:t>
      </w:r>
      <w:r w:rsidRPr="000832E6">
        <w:rPr>
          <w:rFonts w:eastAsia="Calibri"/>
          <w:szCs w:val="22"/>
          <w:lang w:eastAsia="en-US"/>
        </w:rPr>
        <w:br/>
        <w:t>(Dz. U. z 2019 r. poz. 369 ze zm.)*:</w:t>
      </w:r>
    </w:p>
    <w:p w:rsidR="006B1A62" w:rsidRPr="000832E6" w:rsidRDefault="006B1A62" w:rsidP="006B1A62">
      <w:pPr>
        <w:spacing w:line="360" w:lineRule="auto"/>
        <w:jc w:val="both"/>
        <w:rPr>
          <w:rFonts w:eastAsia="Calibri"/>
          <w:szCs w:val="22"/>
          <w:lang w:eastAsia="en-US"/>
        </w:rPr>
      </w:pPr>
      <w:r w:rsidRPr="000832E6">
        <w:rPr>
          <w:rFonts w:eastAsia="Calibri"/>
          <w:szCs w:val="22"/>
          <w:lang w:eastAsia="en-US"/>
        </w:rPr>
        <w:t>- wspólnie z ………………………………………………………………………………</w:t>
      </w:r>
      <w:r w:rsidRPr="000832E6">
        <w:rPr>
          <w:rFonts w:eastAsia="Calibri"/>
          <w:b/>
          <w:szCs w:val="22"/>
          <w:lang w:eastAsia="en-US"/>
        </w:rPr>
        <w:t>należę/należymy</w:t>
      </w:r>
      <w:r w:rsidRPr="000832E6">
        <w:rPr>
          <w:rFonts w:eastAsia="Calibri"/>
          <w:szCs w:val="22"/>
          <w:lang w:eastAsia="en-US"/>
        </w:rPr>
        <w:t xml:space="preserve"> do tej samej grupy kapitałowej w rozumieniu ustawy z 16 lutego 2007 r. o ochronie konkurencji i konsumentów </w:t>
      </w:r>
      <w:r w:rsidRPr="000832E6">
        <w:rPr>
          <w:rFonts w:eastAsia="Calibri"/>
          <w:szCs w:val="22"/>
          <w:lang w:eastAsia="en-US"/>
        </w:rPr>
        <w:br/>
        <w:t>(Dz. U. z 2019 r. poz. 369 ze  zm.) i przedkładam/y niżej wymienione dowody, że powiązania między nami nie prowadzą do zakłócenia konkurencji w niniejszym postępowaniu *:</w:t>
      </w:r>
    </w:p>
    <w:p w:rsidR="006B1A62" w:rsidRPr="000832E6" w:rsidRDefault="006B1A62" w:rsidP="006B1A62">
      <w:pPr>
        <w:numPr>
          <w:ilvl w:val="0"/>
          <w:numId w:val="7"/>
        </w:numPr>
        <w:tabs>
          <w:tab w:val="num" w:pos="360"/>
        </w:tabs>
        <w:spacing w:line="360" w:lineRule="auto"/>
        <w:ind w:left="360"/>
        <w:jc w:val="both"/>
        <w:rPr>
          <w:rFonts w:eastAsia="Calibri"/>
          <w:szCs w:val="22"/>
          <w:lang w:eastAsia="en-US"/>
        </w:rPr>
      </w:pPr>
      <w:r w:rsidRPr="000832E6">
        <w:rPr>
          <w:rFonts w:eastAsia="Calibri"/>
          <w:szCs w:val="22"/>
          <w:lang w:eastAsia="en-US"/>
        </w:rPr>
        <w:t>…………………………………………………………………………………………………………………</w:t>
      </w:r>
      <w:r>
        <w:rPr>
          <w:rFonts w:eastAsia="Calibri"/>
          <w:szCs w:val="22"/>
          <w:lang w:eastAsia="en-US"/>
        </w:rPr>
        <w:t>..</w:t>
      </w:r>
    </w:p>
    <w:p w:rsidR="006B1A62" w:rsidRPr="000832E6" w:rsidRDefault="006B1A62" w:rsidP="006B1A62">
      <w:pPr>
        <w:numPr>
          <w:ilvl w:val="0"/>
          <w:numId w:val="7"/>
        </w:numPr>
        <w:tabs>
          <w:tab w:val="num" w:pos="360"/>
        </w:tabs>
        <w:spacing w:line="360" w:lineRule="auto"/>
        <w:ind w:left="360"/>
        <w:jc w:val="both"/>
        <w:rPr>
          <w:rFonts w:eastAsia="Calibri"/>
          <w:szCs w:val="22"/>
          <w:lang w:eastAsia="en-US"/>
        </w:rPr>
      </w:pPr>
      <w:r w:rsidRPr="000832E6">
        <w:rPr>
          <w:rFonts w:eastAsia="Calibri"/>
          <w:szCs w:val="22"/>
          <w:lang w:eastAsia="en-US"/>
        </w:rPr>
        <w:t>…………………………………………………………………………………………………………………</w:t>
      </w:r>
      <w:r>
        <w:rPr>
          <w:rFonts w:eastAsia="Calibri"/>
          <w:szCs w:val="22"/>
          <w:lang w:eastAsia="en-US"/>
        </w:rPr>
        <w:t>..</w:t>
      </w:r>
    </w:p>
    <w:p w:rsidR="006B1A62" w:rsidRPr="000832E6" w:rsidRDefault="006B1A62" w:rsidP="006B1A62">
      <w:pPr>
        <w:numPr>
          <w:ilvl w:val="0"/>
          <w:numId w:val="7"/>
        </w:numPr>
        <w:tabs>
          <w:tab w:val="num" w:pos="360"/>
        </w:tabs>
        <w:spacing w:line="360" w:lineRule="auto"/>
        <w:ind w:left="360"/>
        <w:jc w:val="both"/>
        <w:rPr>
          <w:rFonts w:eastAsia="Calibri"/>
          <w:szCs w:val="22"/>
          <w:lang w:eastAsia="en-US"/>
        </w:rPr>
      </w:pPr>
      <w:r w:rsidRPr="000832E6">
        <w:rPr>
          <w:rFonts w:eastAsia="Calibri"/>
          <w:szCs w:val="22"/>
          <w:lang w:eastAsia="en-US"/>
        </w:rPr>
        <w:t>…………………………………………………………………………………………………………………</w:t>
      </w:r>
      <w:r>
        <w:rPr>
          <w:rFonts w:eastAsia="Calibri"/>
          <w:szCs w:val="22"/>
          <w:lang w:eastAsia="en-US"/>
        </w:rPr>
        <w:t>..</w:t>
      </w:r>
    </w:p>
    <w:p w:rsidR="006B1A62" w:rsidRPr="000832E6" w:rsidRDefault="006B1A62" w:rsidP="006B1A62">
      <w:pPr>
        <w:numPr>
          <w:ilvl w:val="0"/>
          <w:numId w:val="7"/>
        </w:numPr>
        <w:tabs>
          <w:tab w:val="num" w:pos="360"/>
        </w:tabs>
        <w:spacing w:line="360" w:lineRule="auto"/>
        <w:ind w:left="360"/>
        <w:jc w:val="both"/>
        <w:rPr>
          <w:rFonts w:eastAsia="Calibri"/>
          <w:szCs w:val="22"/>
          <w:lang w:eastAsia="en-US"/>
        </w:rPr>
      </w:pPr>
      <w:r w:rsidRPr="000832E6">
        <w:rPr>
          <w:rFonts w:eastAsia="Calibri"/>
          <w:szCs w:val="22"/>
          <w:lang w:eastAsia="en-US"/>
        </w:rPr>
        <w:t>…………………………………………………………………………………………………………………</w:t>
      </w:r>
      <w:r>
        <w:rPr>
          <w:rFonts w:eastAsia="Calibri"/>
          <w:szCs w:val="22"/>
          <w:lang w:eastAsia="en-US"/>
        </w:rPr>
        <w:t>..</w:t>
      </w:r>
    </w:p>
    <w:p w:rsidR="006B1A62" w:rsidRPr="000832E6" w:rsidRDefault="006B1A62" w:rsidP="006B1A62">
      <w:pPr>
        <w:spacing w:line="360" w:lineRule="auto"/>
        <w:ind w:left="360"/>
        <w:rPr>
          <w:rFonts w:eastAsia="Calibri"/>
          <w:szCs w:val="22"/>
          <w:lang w:eastAsia="en-US"/>
        </w:rPr>
      </w:pPr>
      <w:r w:rsidRPr="000832E6">
        <w:rPr>
          <w:rFonts w:eastAsia="Calibri"/>
          <w:szCs w:val="22"/>
          <w:lang w:eastAsia="en-US"/>
        </w:rPr>
        <w:t xml:space="preserve">* niepotrzebne skreślić </w:t>
      </w:r>
    </w:p>
    <w:p w:rsidR="006B1A62" w:rsidRPr="000832E6" w:rsidRDefault="006B1A62" w:rsidP="006B1A62">
      <w:pPr>
        <w:spacing w:line="360" w:lineRule="auto"/>
        <w:jc w:val="both"/>
        <w:rPr>
          <w:rFonts w:eastAsia="Calibri"/>
          <w:b/>
          <w:sz w:val="16"/>
          <w:szCs w:val="16"/>
          <w:lang w:eastAsia="en-US"/>
        </w:rPr>
      </w:pPr>
    </w:p>
    <w:p w:rsidR="006B1A62" w:rsidRPr="000832E6" w:rsidRDefault="006B1A62" w:rsidP="006B1A62">
      <w:pPr>
        <w:spacing w:line="360" w:lineRule="auto"/>
        <w:jc w:val="both"/>
        <w:rPr>
          <w:rFonts w:eastAsia="Calibri"/>
          <w:sz w:val="16"/>
          <w:szCs w:val="16"/>
          <w:lang w:eastAsia="en-US"/>
        </w:rPr>
      </w:pPr>
      <w:r w:rsidRPr="000832E6">
        <w:rPr>
          <w:rFonts w:eastAsia="Calibri"/>
          <w:sz w:val="16"/>
          <w:szCs w:val="16"/>
          <w:lang w:eastAsia="en-US"/>
        </w:rPr>
        <w:t>..........................................., dnia .....................</w:t>
      </w:r>
      <w:r w:rsidRPr="000832E6">
        <w:rPr>
          <w:rFonts w:eastAsia="Calibri"/>
          <w:sz w:val="16"/>
          <w:szCs w:val="16"/>
          <w:lang w:eastAsia="en-US"/>
        </w:rPr>
        <w:tab/>
      </w:r>
      <w:r w:rsidRPr="000832E6">
        <w:rPr>
          <w:rFonts w:eastAsia="Calibri"/>
          <w:sz w:val="16"/>
          <w:szCs w:val="16"/>
          <w:lang w:eastAsia="en-US"/>
        </w:rPr>
        <w:tab/>
      </w:r>
      <w:r w:rsidRPr="000832E6">
        <w:rPr>
          <w:rFonts w:eastAsia="Calibri"/>
          <w:sz w:val="16"/>
          <w:szCs w:val="16"/>
          <w:lang w:eastAsia="en-US"/>
        </w:rPr>
        <w:tab/>
        <w:t xml:space="preserve">                       ......................................................</w:t>
      </w:r>
    </w:p>
    <w:p w:rsidR="006B1A62" w:rsidRPr="000832E6" w:rsidRDefault="006B1A62" w:rsidP="006B1A62">
      <w:pPr>
        <w:spacing w:line="360" w:lineRule="auto"/>
        <w:ind w:left="5103" w:firstLine="567"/>
        <w:jc w:val="both"/>
        <w:rPr>
          <w:rFonts w:eastAsia="Calibri"/>
          <w:sz w:val="16"/>
          <w:szCs w:val="16"/>
          <w:lang w:eastAsia="en-US"/>
        </w:rPr>
      </w:pPr>
      <w:r w:rsidRPr="000832E6">
        <w:rPr>
          <w:rFonts w:eastAsia="Calibri"/>
          <w:sz w:val="16"/>
          <w:szCs w:val="16"/>
          <w:lang w:eastAsia="en-US"/>
        </w:rPr>
        <w:t>Podpis wraz z pieczęcią osoby uprawnionej</w:t>
      </w:r>
    </w:p>
    <w:p w:rsidR="006B1A62" w:rsidRPr="00E844C5" w:rsidRDefault="006B1A62" w:rsidP="006B1A62">
      <w:pPr>
        <w:spacing w:line="360" w:lineRule="auto"/>
        <w:ind w:left="5103" w:firstLine="567"/>
        <w:jc w:val="both"/>
        <w:rPr>
          <w:rFonts w:ascii="Calibri" w:eastAsia="Calibri" w:hAnsi="Calibri"/>
          <w:sz w:val="18"/>
          <w:szCs w:val="18"/>
          <w:lang w:eastAsia="en-US"/>
        </w:rPr>
      </w:pPr>
      <w:r>
        <w:rPr>
          <w:rFonts w:eastAsia="Calibri"/>
          <w:sz w:val="16"/>
          <w:szCs w:val="16"/>
          <w:lang w:eastAsia="en-US"/>
        </w:rPr>
        <w:t>do reprezentowania Wykonawcy</w:t>
      </w:r>
    </w:p>
    <w:p w:rsidR="006B1A62" w:rsidRDefault="006B1A62" w:rsidP="006B1A62">
      <w:pPr>
        <w:ind w:left="6372"/>
        <w:jc w:val="both"/>
        <w:rPr>
          <w:b/>
        </w:rPr>
      </w:pPr>
    </w:p>
    <w:p w:rsidR="006B1A62" w:rsidRDefault="006B1A62" w:rsidP="006B1A62">
      <w:pPr>
        <w:ind w:left="6372"/>
        <w:jc w:val="both"/>
        <w:rPr>
          <w:b/>
        </w:rPr>
      </w:pPr>
    </w:p>
    <w:p w:rsidR="006B1A62" w:rsidRPr="00DA6A3C" w:rsidRDefault="006B1A62" w:rsidP="006B1A62">
      <w:pPr>
        <w:spacing w:line="360" w:lineRule="auto"/>
        <w:jc w:val="center"/>
        <w:rPr>
          <w:sz w:val="18"/>
          <w:szCs w:val="18"/>
        </w:rPr>
      </w:pPr>
    </w:p>
    <w:p w:rsidR="006B1A62" w:rsidRDefault="006B1A62" w:rsidP="006B1A62">
      <w:pPr>
        <w:ind w:right="708"/>
        <w:outlineLvl w:val="0"/>
        <w:rPr>
          <w:b/>
        </w:rPr>
      </w:pPr>
    </w:p>
    <w:p w:rsidR="006B1A62" w:rsidRDefault="006B1A62" w:rsidP="006B1A62">
      <w:pPr>
        <w:ind w:right="708"/>
        <w:outlineLvl w:val="0"/>
        <w:rPr>
          <w:b/>
        </w:rPr>
      </w:pPr>
    </w:p>
    <w:p w:rsidR="006B1A62" w:rsidRDefault="006B1A62" w:rsidP="006B1A62">
      <w:pPr>
        <w:ind w:right="708"/>
        <w:outlineLvl w:val="0"/>
        <w:rPr>
          <w:b/>
        </w:rPr>
      </w:pPr>
    </w:p>
    <w:p w:rsidR="006B1A62" w:rsidRDefault="006B1A62" w:rsidP="006B1A62">
      <w:pPr>
        <w:ind w:right="708"/>
        <w:outlineLvl w:val="0"/>
        <w:rPr>
          <w:b/>
        </w:rPr>
      </w:pPr>
    </w:p>
    <w:p w:rsidR="00363486" w:rsidRDefault="00363486"/>
    <w:p w:rsidR="006B1A62" w:rsidRDefault="006B1A62"/>
    <w:p w:rsidR="006B1A62" w:rsidRDefault="006B1A62"/>
    <w:p w:rsidR="006B1A62" w:rsidRDefault="006B1A62"/>
    <w:p w:rsidR="006B1A62" w:rsidRDefault="006B1A62"/>
    <w:p w:rsidR="006B1A62" w:rsidRPr="00864481" w:rsidRDefault="006B1A62" w:rsidP="006B1A62">
      <w:pPr>
        <w:ind w:left="6372"/>
        <w:rPr>
          <w:rFonts w:ascii="Calibri" w:hAnsi="Calibri" w:cs="Calibri"/>
          <w:b/>
          <w:sz w:val="22"/>
          <w:szCs w:val="22"/>
        </w:rPr>
      </w:pPr>
      <w:r w:rsidRPr="00864481">
        <w:rPr>
          <w:b/>
          <w:sz w:val="22"/>
          <w:szCs w:val="22"/>
        </w:rPr>
        <w:t>Załączni</w:t>
      </w:r>
      <w:r>
        <w:rPr>
          <w:b/>
          <w:sz w:val="22"/>
          <w:szCs w:val="22"/>
        </w:rPr>
        <w:t>k Nr 7</w:t>
      </w:r>
      <w:r w:rsidRPr="00864481">
        <w:rPr>
          <w:b/>
          <w:sz w:val="22"/>
          <w:szCs w:val="22"/>
        </w:rPr>
        <w:t xml:space="preserve"> do SIWZ                  </w:t>
      </w:r>
    </w:p>
    <w:p w:rsidR="006B1A62" w:rsidRPr="000B0662" w:rsidRDefault="006B1A62" w:rsidP="006B1A62">
      <w:pPr>
        <w:rPr>
          <w:rFonts w:ascii="Calibri" w:hAnsi="Calibri" w:cs="Calibri"/>
          <w:sz w:val="22"/>
          <w:szCs w:val="22"/>
        </w:rPr>
      </w:pPr>
    </w:p>
    <w:p w:rsidR="006B1A62" w:rsidRPr="000B0662" w:rsidRDefault="006B1A62" w:rsidP="006B1A62">
      <w:pPr>
        <w:keepNext/>
        <w:shd w:val="clear" w:color="auto" w:fill="E6E6E6"/>
        <w:jc w:val="center"/>
        <w:outlineLvl w:val="0"/>
        <w:rPr>
          <w:b/>
          <w:sz w:val="22"/>
          <w:szCs w:val="22"/>
        </w:rPr>
      </w:pPr>
      <w:r w:rsidRPr="000B0662">
        <w:rPr>
          <w:b/>
          <w:sz w:val="22"/>
          <w:szCs w:val="22"/>
        </w:rPr>
        <w:t>Wzór zobowiązania podmiotu trzeciego</w:t>
      </w:r>
    </w:p>
    <w:p w:rsidR="006B1A62" w:rsidRPr="000B0662" w:rsidRDefault="006B1A62" w:rsidP="006B1A62">
      <w:pPr>
        <w:numPr>
          <w:ilvl w:val="12"/>
          <w:numId w:val="0"/>
        </w:numPr>
        <w:rPr>
          <w:b/>
          <w:sz w:val="22"/>
          <w:szCs w:val="22"/>
        </w:rPr>
      </w:pPr>
    </w:p>
    <w:p w:rsidR="006B1A62" w:rsidRPr="000B0662" w:rsidRDefault="006B1A62" w:rsidP="006B1A62">
      <w:pPr>
        <w:autoSpaceDE w:val="0"/>
        <w:adjustRightInd w:val="0"/>
        <w:jc w:val="center"/>
        <w:rPr>
          <w:b/>
          <w:bCs/>
          <w:sz w:val="22"/>
          <w:szCs w:val="22"/>
          <w:u w:val="single"/>
        </w:rPr>
      </w:pPr>
      <w:r w:rsidRPr="000B0662">
        <w:rPr>
          <w:b/>
          <w:bCs/>
          <w:sz w:val="22"/>
          <w:szCs w:val="22"/>
          <w:u w:val="single"/>
        </w:rPr>
        <w:t>ZOBOWIĄZANIE</w:t>
      </w:r>
    </w:p>
    <w:p w:rsidR="006B1A62" w:rsidRPr="000B0662" w:rsidRDefault="006B1A62" w:rsidP="006B1A62">
      <w:pPr>
        <w:autoSpaceDE w:val="0"/>
        <w:adjustRightInd w:val="0"/>
        <w:jc w:val="center"/>
        <w:rPr>
          <w:b/>
          <w:bCs/>
          <w:sz w:val="22"/>
          <w:szCs w:val="22"/>
        </w:rPr>
      </w:pPr>
    </w:p>
    <w:p w:rsidR="006B1A62" w:rsidRPr="000B0662" w:rsidRDefault="006B1A62" w:rsidP="006B1A62">
      <w:pPr>
        <w:autoSpaceDE w:val="0"/>
        <w:adjustRightInd w:val="0"/>
        <w:jc w:val="center"/>
        <w:rPr>
          <w:b/>
          <w:bCs/>
          <w:sz w:val="22"/>
          <w:szCs w:val="22"/>
        </w:rPr>
      </w:pPr>
      <w:r w:rsidRPr="000B0662">
        <w:rPr>
          <w:b/>
          <w:bCs/>
          <w:sz w:val="22"/>
          <w:szCs w:val="22"/>
        </w:rPr>
        <w:t>do oddania do dyspozycji niezbędnych zasobów na okres korzystania z nic</w:t>
      </w:r>
      <w:r>
        <w:rPr>
          <w:b/>
          <w:bCs/>
          <w:sz w:val="22"/>
          <w:szCs w:val="22"/>
        </w:rPr>
        <w:t>h przy wykonaniu zamówienia na:</w:t>
      </w:r>
    </w:p>
    <w:p w:rsidR="006B1A62" w:rsidRPr="0029252B" w:rsidRDefault="006B1A62" w:rsidP="006B1A62">
      <w:pPr>
        <w:jc w:val="center"/>
        <w:rPr>
          <w:i/>
          <w:sz w:val="22"/>
          <w:szCs w:val="22"/>
        </w:rPr>
      </w:pPr>
      <w:r w:rsidRPr="0029252B">
        <w:rPr>
          <w:b/>
          <w:bCs/>
          <w:snapToGrid w:val="0"/>
          <w:sz w:val="22"/>
          <w:szCs w:val="22"/>
        </w:rPr>
        <w:t xml:space="preserve">„Zakup samochodu pożarniczego dla OSP w Rudzicy”  </w:t>
      </w:r>
    </w:p>
    <w:p w:rsidR="006B1A62" w:rsidRPr="00263BCD" w:rsidRDefault="006B1A62" w:rsidP="006B1A62">
      <w:pPr>
        <w:rPr>
          <w:rFonts w:ascii="Calibri" w:hAnsi="Calibri" w:cs="Calibri"/>
          <w:b/>
          <w:color w:val="FF0000"/>
          <w:sz w:val="22"/>
          <w:szCs w:val="22"/>
        </w:rPr>
      </w:pPr>
    </w:p>
    <w:p w:rsidR="006B1A62" w:rsidRPr="000B0662" w:rsidRDefault="006B1A62" w:rsidP="006B1A62">
      <w:pPr>
        <w:spacing w:line="360" w:lineRule="auto"/>
        <w:jc w:val="both"/>
        <w:rPr>
          <w:sz w:val="22"/>
          <w:szCs w:val="22"/>
        </w:rPr>
      </w:pPr>
      <w:r w:rsidRPr="000B0662">
        <w:rPr>
          <w:sz w:val="22"/>
          <w:szCs w:val="22"/>
        </w:rPr>
        <w:t>Ja(/My) niżej podpi</w:t>
      </w:r>
      <w:r>
        <w:rPr>
          <w:sz w:val="22"/>
          <w:szCs w:val="22"/>
        </w:rPr>
        <w:t>sany(/ni) ………………….……………..………………</w:t>
      </w:r>
      <w:r w:rsidRPr="000B0662">
        <w:rPr>
          <w:sz w:val="22"/>
          <w:szCs w:val="22"/>
        </w:rPr>
        <w:t>będąc upoważnionym(/mi) do (imię i nazwisko składającego oświadczenie) reprezentowania: ……………………………………</w:t>
      </w:r>
      <w:r>
        <w:rPr>
          <w:sz w:val="22"/>
          <w:szCs w:val="22"/>
        </w:rPr>
        <w:t>…………………………………………………………………………………………………………………………………………………………………………………………………………………………………………………………………………………………………</w:t>
      </w:r>
    </w:p>
    <w:p w:rsidR="006B1A62" w:rsidRPr="000B0662" w:rsidRDefault="006B1A62" w:rsidP="006B1A62">
      <w:pPr>
        <w:autoSpaceDE w:val="0"/>
        <w:adjustRightInd w:val="0"/>
        <w:jc w:val="center"/>
        <w:rPr>
          <w:sz w:val="22"/>
          <w:szCs w:val="22"/>
        </w:rPr>
      </w:pPr>
      <w:r w:rsidRPr="000B0662">
        <w:rPr>
          <w:sz w:val="22"/>
          <w:szCs w:val="22"/>
        </w:rPr>
        <w:t>(nazwa i adres  podmiotu oddającego do dyspozycji zasoby)</w:t>
      </w:r>
    </w:p>
    <w:p w:rsidR="006B1A62" w:rsidRPr="000B0662" w:rsidRDefault="006B1A62" w:rsidP="006B1A62">
      <w:pPr>
        <w:autoSpaceDE w:val="0"/>
        <w:adjustRightInd w:val="0"/>
        <w:jc w:val="both"/>
        <w:rPr>
          <w:sz w:val="22"/>
          <w:szCs w:val="22"/>
        </w:rPr>
      </w:pPr>
    </w:p>
    <w:p w:rsidR="006B1A62" w:rsidRDefault="006B1A62" w:rsidP="006B1A62">
      <w:pPr>
        <w:autoSpaceDE w:val="0"/>
        <w:adjustRightInd w:val="0"/>
        <w:jc w:val="center"/>
        <w:rPr>
          <w:sz w:val="22"/>
          <w:szCs w:val="22"/>
        </w:rPr>
      </w:pPr>
      <w:r w:rsidRPr="000B0662">
        <w:rPr>
          <w:b/>
          <w:bCs/>
          <w:sz w:val="22"/>
          <w:szCs w:val="22"/>
        </w:rPr>
        <w:t>o ś w i a d c z a m(/y)</w:t>
      </w:r>
      <w:r w:rsidRPr="000B0662">
        <w:rPr>
          <w:sz w:val="22"/>
          <w:szCs w:val="22"/>
        </w:rPr>
        <w:t>,</w:t>
      </w:r>
    </w:p>
    <w:p w:rsidR="006B1A62" w:rsidRPr="000B0662" w:rsidRDefault="006B1A62" w:rsidP="006B1A62">
      <w:pPr>
        <w:autoSpaceDE w:val="0"/>
        <w:adjustRightInd w:val="0"/>
        <w:jc w:val="center"/>
        <w:rPr>
          <w:sz w:val="22"/>
          <w:szCs w:val="22"/>
        </w:rPr>
      </w:pPr>
    </w:p>
    <w:p w:rsidR="006B1A62" w:rsidRPr="000B0662" w:rsidRDefault="006B1A62" w:rsidP="006B1A62">
      <w:pPr>
        <w:autoSpaceDE w:val="0"/>
        <w:adjustRightInd w:val="0"/>
        <w:jc w:val="both"/>
        <w:rPr>
          <w:sz w:val="22"/>
          <w:szCs w:val="22"/>
        </w:rPr>
      </w:pPr>
      <w:r w:rsidRPr="000B0662">
        <w:rPr>
          <w:sz w:val="22"/>
          <w:szCs w:val="22"/>
        </w:rPr>
        <w:t>że  stosownie do art. 22a ustawy z dnia 29 stycznia 2004 r. – Prawo zamówień publicznych, oddam/my Wykonawcy:</w:t>
      </w:r>
    </w:p>
    <w:p w:rsidR="006B1A62" w:rsidRPr="000B0662" w:rsidRDefault="006B1A62" w:rsidP="006B1A62">
      <w:pPr>
        <w:autoSpaceDE w:val="0"/>
        <w:adjustRightInd w:val="0"/>
        <w:spacing w:line="360" w:lineRule="auto"/>
        <w:jc w:val="both"/>
        <w:rPr>
          <w:sz w:val="22"/>
          <w:szCs w:val="22"/>
        </w:rPr>
      </w:pPr>
      <w:r w:rsidRPr="000B0662">
        <w:rPr>
          <w:sz w:val="22"/>
          <w:szCs w:val="22"/>
        </w:rPr>
        <w:t>…………………………………………………………………....…………………………….………..</w:t>
      </w:r>
      <w:r>
        <w:rPr>
          <w:sz w:val="22"/>
          <w:szCs w:val="22"/>
        </w:rPr>
        <w:t>.</w:t>
      </w:r>
      <w:r w:rsidRPr="000B0662">
        <w:rPr>
          <w:sz w:val="22"/>
          <w:szCs w:val="22"/>
        </w:rPr>
        <w:t>…….……………………………………………………………………………………………………...</w:t>
      </w:r>
    </w:p>
    <w:p w:rsidR="006B1A62" w:rsidRPr="000B0662" w:rsidRDefault="006B1A62" w:rsidP="006B1A62">
      <w:pPr>
        <w:autoSpaceDE w:val="0"/>
        <w:adjustRightInd w:val="0"/>
        <w:jc w:val="center"/>
        <w:rPr>
          <w:sz w:val="22"/>
          <w:szCs w:val="22"/>
        </w:rPr>
      </w:pPr>
      <w:r w:rsidRPr="000B0662">
        <w:rPr>
          <w:sz w:val="22"/>
          <w:szCs w:val="22"/>
        </w:rPr>
        <w:t>(nazwa i adres  Wykonawcy składającego ofertę)</w:t>
      </w:r>
    </w:p>
    <w:p w:rsidR="006B1A62" w:rsidRPr="000B0662" w:rsidRDefault="006B1A62" w:rsidP="006B1A62">
      <w:pPr>
        <w:autoSpaceDE w:val="0"/>
        <w:adjustRightInd w:val="0"/>
        <w:jc w:val="both"/>
        <w:rPr>
          <w:sz w:val="22"/>
          <w:szCs w:val="22"/>
        </w:rPr>
      </w:pPr>
    </w:p>
    <w:p w:rsidR="006B1A62" w:rsidRPr="000B0662" w:rsidRDefault="006B1A62" w:rsidP="006B1A62">
      <w:pPr>
        <w:autoSpaceDE w:val="0"/>
        <w:adjustRightInd w:val="0"/>
        <w:jc w:val="both"/>
        <w:rPr>
          <w:sz w:val="22"/>
          <w:szCs w:val="22"/>
        </w:rPr>
      </w:pPr>
    </w:p>
    <w:p w:rsidR="006B1A62" w:rsidRDefault="006B1A62" w:rsidP="006B1A62">
      <w:pPr>
        <w:autoSpaceDE w:val="0"/>
        <w:adjustRightInd w:val="0"/>
        <w:jc w:val="both"/>
        <w:rPr>
          <w:sz w:val="22"/>
          <w:szCs w:val="22"/>
        </w:rPr>
      </w:pPr>
      <w:r w:rsidRPr="000B0662">
        <w:rPr>
          <w:sz w:val="22"/>
          <w:szCs w:val="22"/>
        </w:rPr>
        <w:t>do dyspozycji niezbędne zaso</w:t>
      </w:r>
      <w:r>
        <w:rPr>
          <w:sz w:val="22"/>
          <w:szCs w:val="22"/>
        </w:rPr>
        <w:t>by …………………………………………………………………………</w:t>
      </w:r>
    </w:p>
    <w:p w:rsidR="006B1A62" w:rsidRPr="000B0662" w:rsidRDefault="006B1A62" w:rsidP="006B1A62">
      <w:pPr>
        <w:autoSpaceDE w:val="0"/>
        <w:adjustRightInd w:val="0"/>
        <w:spacing w:line="360" w:lineRule="auto"/>
        <w:jc w:val="both"/>
        <w:rPr>
          <w:sz w:val="22"/>
          <w:szCs w:val="22"/>
        </w:rPr>
      </w:pPr>
      <w:r>
        <w:rPr>
          <w:sz w:val="22"/>
          <w:szCs w:val="22"/>
        </w:rPr>
        <w:t>…………………………………………………………………………………………………………………………………………………………………………………………………………………………</w:t>
      </w:r>
    </w:p>
    <w:p w:rsidR="006B1A62" w:rsidRPr="000B0662" w:rsidRDefault="006B1A62" w:rsidP="006B1A62">
      <w:pPr>
        <w:autoSpaceDE w:val="0"/>
        <w:adjustRightInd w:val="0"/>
        <w:spacing w:line="360" w:lineRule="auto"/>
        <w:jc w:val="both"/>
        <w:rPr>
          <w:sz w:val="22"/>
          <w:szCs w:val="22"/>
        </w:rPr>
      </w:pPr>
      <w:r w:rsidRPr="000B0662">
        <w:rPr>
          <w:sz w:val="22"/>
          <w:szCs w:val="22"/>
        </w:rPr>
        <w:t xml:space="preserve">                                                                     (zakres udostępnianych zasobów)</w:t>
      </w:r>
    </w:p>
    <w:p w:rsidR="006B1A62" w:rsidRPr="000B0662" w:rsidRDefault="006B1A62" w:rsidP="006B1A62">
      <w:pPr>
        <w:autoSpaceDE w:val="0"/>
        <w:adjustRightInd w:val="0"/>
        <w:jc w:val="both"/>
        <w:rPr>
          <w:sz w:val="22"/>
          <w:szCs w:val="22"/>
        </w:rPr>
      </w:pPr>
    </w:p>
    <w:p w:rsidR="006B1A62" w:rsidRPr="0029252B" w:rsidRDefault="006B1A62" w:rsidP="006B1A62">
      <w:pPr>
        <w:jc w:val="center"/>
        <w:rPr>
          <w:i/>
          <w:sz w:val="22"/>
          <w:szCs w:val="22"/>
        </w:rPr>
      </w:pPr>
      <w:r w:rsidRPr="000B0662">
        <w:rPr>
          <w:sz w:val="22"/>
          <w:szCs w:val="22"/>
        </w:rPr>
        <w:t xml:space="preserve">na potrzeby wykonania zamówienia  pn.  </w:t>
      </w:r>
      <w:r w:rsidRPr="0029252B">
        <w:rPr>
          <w:b/>
          <w:bCs/>
          <w:snapToGrid w:val="0"/>
          <w:sz w:val="22"/>
          <w:szCs w:val="22"/>
        </w:rPr>
        <w:t xml:space="preserve">„Zakup samochodu pożarniczego dla OSP w Rudzicy”  </w:t>
      </w:r>
    </w:p>
    <w:p w:rsidR="006B1A62" w:rsidRPr="000B0662" w:rsidRDefault="006B1A62" w:rsidP="006B1A62">
      <w:pPr>
        <w:spacing w:line="276" w:lineRule="auto"/>
        <w:jc w:val="center"/>
        <w:rPr>
          <w:sz w:val="22"/>
          <w:szCs w:val="22"/>
        </w:rPr>
      </w:pPr>
      <w:r w:rsidRPr="000B0662">
        <w:rPr>
          <w:sz w:val="22"/>
          <w:szCs w:val="22"/>
        </w:rPr>
        <w:t xml:space="preserve"> (nazwa zamówienia publicznego)</w:t>
      </w:r>
    </w:p>
    <w:p w:rsidR="006B1A62" w:rsidRPr="000B0662" w:rsidRDefault="006B1A62" w:rsidP="006B1A62">
      <w:pPr>
        <w:autoSpaceDE w:val="0"/>
        <w:adjustRightInd w:val="0"/>
        <w:jc w:val="both"/>
        <w:rPr>
          <w:sz w:val="22"/>
          <w:szCs w:val="22"/>
        </w:rPr>
      </w:pPr>
    </w:p>
    <w:p w:rsidR="006B1A62" w:rsidRPr="000B0662" w:rsidRDefault="006B1A62" w:rsidP="006B1A62">
      <w:pPr>
        <w:autoSpaceDE w:val="0"/>
        <w:adjustRightInd w:val="0"/>
        <w:jc w:val="both"/>
        <w:rPr>
          <w:sz w:val="22"/>
          <w:szCs w:val="22"/>
        </w:rPr>
      </w:pPr>
      <w:r w:rsidRPr="000B0662">
        <w:rPr>
          <w:sz w:val="22"/>
          <w:szCs w:val="22"/>
        </w:rPr>
        <w:t xml:space="preserve">przez  okres realizacji zamówienia  i w celu jego  należytego wykonania. </w:t>
      </w:r>
    </w:p>
    <w:p w:rsidR="006B1A62" w:rsidRPr="000B0662" w:rsidRDefault="006B1A62" w:rsidP="006B1A62">
      <w:pPr>
        <w:autoSpaceDE w:val="0"/>
        <w:adjustRightInd w:val="0"/>
        <w:jc w:val="both"/>
        <w:rPr>
          <w:sz w:val="22"/>
          <w:szCs w:val="22"/>
        </w:rPr>
      </w:pPr>
    </w:p>
    <w:p w:rsidR="006B1A62" w:rsidRPr="000B0662" w:rsidRDefault="006B1A62" w:rsidP="006B1A62">
      <w:pPr>
        <w:autoSpaceDE w:val="0"/>
        <w:autoSpaceDN w:val="0"/>
        <w:adjustRightInd w:val="0"/>
        <w:jc w:val="both"/>
        <w:rPr>
          <w:sz w:val="22"/>
          <w:szCs w:val="22"/>
        </w:rPr>
      </w:pPr>
      <w:r w:rsidRPr="000B0662">
        <w:rPr>
          <w:sz w:val="22"/>
          <w:szCs w:val="22"/>
        </w:rPr>
        <w:t xml:space="preserve">Zgodnie z art. 22a ust. 4 ustawy w odniesieniu do warunków dotyczących:  </w:t>
      </w:r>
      <w:r w:rsidRPr="000B0662">
        <w:rPr>
          <w:b/>
          <w:bCs/>
          <w:sz w:val="22"/>
          <w:szCs w:val="22"/>
        </w:rPr>
        <w:t>wykształcenia, kwalifikacji zawodowych lub doświadczenia</w:t>
      </w:r>
      <w:r w:rsidRPr="000B0662">
        <w:rPr>
          <w:sz w:val="22"/>
          <w:szCs w:val="22"/>
        </w:rPr>
        <w:t xml:space="preserve">, zobowiązuje się </w:t>
      </w:r>
      <w:r w:rsidRPr="000B0662">
        <w:rPr>
          <w:b/>
          <w:bCs/>
          <w:sz w:val="22"/>
          <w:szCs w:val="22"/>
        </w:rPr>
        <w:t xml:space="preserve">do realizacji usług/ robót budowlanych </w:t>
      </w:r>
      <w:r w:rsidRPr="000B0662">
        <w:rPr>
          <w:b/>
          <w:bCs/>
          <w:sz w:val="22"/>
          <w:szCs w:val="22"/>
        </w:rPr>
        <w:br/>
        <w:t xml:space="preserve">w zakresie </w:t>
      </w:r>
      <w:r w:rsidRPr="000B0662">
        <w:rPr>
          <w:sz w:val="22"/>
          <w:szCs w:val="22"/>
        </w:rPr>
        <w:t>udostępnionych przeze mnie zasobów.</w:t>
      </w:r>
    </w:p>
    <w:p w:rsidR="006B1A62" w:rsidRPr="000B0662" w:rsidRDefault="006B1A62" w:rsidP="006B1A62">
      <w:pPr>
        <w:autoSpaceDE w:val="0"/>
        <w:adjustRightInd w:val="0"/>
        <w:jc w:val="both"/>
        <w:rPr>
          <w:i/>
          <w:sz w:val="22"/>
          <w:szCs w:val="22"/>
        </w:rPr>
      </w:pPr>
    </w:p>
    <w:p w:rsidR="006B1A62" w:rsidRPr="000B0662" w:rsidRDefault="006B1A62" w:rsidP="006B1A62">
      <w:pPr>
        <w:autoSpaceDE w:val="0"/>
        <w:adjustRightInd w:val="0"/>
        <w:jc w:val="both"/>
        <w:rPr>
          <w:i/>
          <w:sz w:val="16"/>
          <w:szCs w:val="16"/>
        </w:rPr>
      </w:pPr>
      <w:r w:rsidRPr="000B0662">
        <w:rPr>
          <w:i/>
          <w:sz w:val="16"/>
          <w:szCs w:val="16"/>
        </w:rPr>
        <w:t>………………………………………………..</w:t>
      </w:r>
    </w:p>
    <w:p w:rsidR="006B1A62" w:rsidRPr="000B0662" w:rsidRDefault="006B1A62" w:rsidP="006B1A62">
      <w:pPr>
        <w:autoSpaceDE w:val="0"/>
        <w:adjustRightInd w:val="0"/>
        <w:jc w:val="both"/>
        <w:rPr>
          <w:i/>
          <w:sz w:val="16"/>
          <w:szCs w:val="16"/>
        </w:rPr>
      </w:pPr>
      <w:r w:rsidRPr="000B0662">
        <w:rPr>
          <w:i/>
          <w:sz w:val="16"/>
          <w:szCs w:val="16"/>
        </w:rPr>
        <w:t xml:space="preserve">(miejsce i data złożenia oświadczenia)                </w:t>
      </w:r>
    </w:p>
    <w:p w:rsidR="006B1A62" w:rsidRPr="000B0662" w:rsidRDefault="006B1A62" w:rsidP="006B1A62">
      <w:pPr>
        <w:autoSpaceDE w:val="0"/>
        <w:adjustRightInd w:val="0"/>
        <w:ind w:left="3540"/>
        <w:jc w:val="both"/>
        <w:rPr>
          <w:i/>
          <w:sz w:val="16"/>
          <w:szCs w:val="16"/>
        </w:rPr>
      </w:pPr>
      <w:r w:rsidRPr="000B0662">
        <w:rPr>
          <w:i/>
          <w:sz w:val="16"/>
          <w:szCs w:val="16"/>
        </w:rPr>
        <w:t xml:space="preserve">                                                                                     </w:t>
      </w:r>
      <w:r w:rsidRPr="000B0662">
        <w:rPr>
          <w:i/>
          <w:sz w:val="16"/>
          <w:szCs w:val="16"/>
        </w:rPr>
        <w:tab/>
      </w:r>
      <w:r w:rsidRPr="000B0662">
        <w:rPr>
          <w:i/>
          <w:sz w:val="16"/>
          <w:szCs w:val="16"/>
        </w:rPr>
        <w:tab/>
        <w:t xml:space="preserve">   …………………………………………………………….;.…….…………………..…</w:t>
      </w:r>
    </w:p>
    <w:p w:rsidR="006B1A62" w:rsidRPr="00F90921" w:rsidRDefault="006B1A62" w:rsidP="006B1A62">
      <w:pPr>
        <w:ind w:left="4247"/>
        <w:rPr>
          <w:i/>
          <w:iCs/>
          <w:sz w:val="16"/>
          <w:szCs w:val="16"/>
        </w:rPr>
      </w:pPr>
      <w:r w:rsidRPr="000B0662">
        <w:rPr>
          <w:i/>
          <w:iCs/>
          <w:sz w:val="16"/>
          <w:szCs w:val="16"/>
        </w:rPr>
        <w:t xml:space="preserve">(pieczęć i podpis osoby uprawnionej do składania oświadczeń woli </w:t>
      </w:r>
      <w:r w:rsidRPr="000B0662">
        <w:rPr>
          <w:i/>
          <w:iCs/>
          <w:sz w:val="16"/>
          <w:szCs w:val="16"/>
        </w:rPr>
        <w:br/>
        <w:t>w imieniu podmiotu oddającego do dyspozycji zasoby</w:t>
      </w:r>
    </w:p>
    <w:p w:rsidR="006B1A62" w:rsidRDefault="006B1A62"/>
    <w:sectPr w:rsidR="006B1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6" w:rsidRDefault="006B1A62">
    <w:pPr>
      <w:pStyle w:val="Stopka"/>
    </w:pPr>
  </w:p>
  <w:p w:rsidR="00F932D2" w:rsidRDefault="006B1A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02" w:rsidRPr="00ED28B1" w:rsidRDefault="006B1A62" w:rsidP="00010FF6">
    <w:pPr>
      <w:pStyle w:val="Stopka"/>
      <w:tabs>
        <w:tab w:val="clear" w:pos="9072"/>
        <w:tab w:val="left" w:pos="8372"/>
        <w:tab w:val="right" w:pos="9070"/>
      </w:tabs>
      <w:jc w:val="both"/>
      <w:rPr>
        <w:b/>
        <w:sz w:val="16"/>
        <w:szCs w:val="16"/>
      </w:rPr>
    </w:pPr>
    <w:r>
      <w:rPr>
        <w:b/>
        <w:sz w:val="16"/>
        <w:szCs w:val="16"/>
      </w:rPr>
      <w:t xml:space="preserve">                                                                                                  ZP.OSP.Rudzica.1.2019</w:t>
    </w:r>
    <w:r w:rsidRPr="00ED28B1">
      <w:rPr>
        <w:b/>
        <w:sz w:val="16"/>
        <w:szCs w:val="16"/>
      </w:rPr>
      <w:tab/>
    </w:r>
    <w:r w:rsidRPr="00ED28B1">
      <w:rPr>
        <w:b/>
        <w:sz w:val="16"/>
        <w:szCs w:val="16"/>
      </w:rPr>
      <w:tab/>
    </w:r>
    <w:r w:rsidRPr="00ED28B1">
      <w:rPr>
        <w:b/>
        <w:sz w:val="16"/>
        <w:szCs w:val="16"/>
      </w:rPr>
      <w:tab/>
      <w:t xml:space="preserve">str. </w:t>
    </w:r>
    <w:r w:rsidRPr="00ED28B1">
      <w:rPr>
        <w:b/>
        <w:sz w:val="16"/>
        <w:szCs w:val="16"/>
      </w:rPr>
      <w:fldChar w:fldCharType="begin"/>
    </w:r>
    <w:r w:rsidRPr="00ED28B1">
      <w:rPr>
        <w:b/>
        <w:sz w:val="16"/>
        <w:szCs w:val="16"/>
      </w:rPr>
      <w:instrText xml:space="preserve"> PAGE    \* MERGEFORMAT </w:instrText>
    </w:r>
    <w:r w:rsidRPr="00ED28B1">
      <w:rPr>
        <w:b/>
        <w:sz w:val="16"/>
        <w:szCs w:val="16"/>
      </w:rPr>
      <w:fldChar w:fldCharType="separate"/>
    </w:r>
    <w:r>
      <w:rPr>
        <w:b/>
        <w:noProof/>
        <w:sz w:val="16"/>
        <w:szCs w:val="16"/>
      </w:rPr>
      <w:t>24</w:t>
    </w:r>
    <w:r w:rsidRPr="00ED28B1">
      <w:rPr>
        <w:b/>
        <w:sz w:val="16"/>
        <w:szCs w:val="16"/>
      </w:rPr>
      <w:fldChar w:fldCharType="end"/>
    </w:r>
  </w:p>
  <w:p w:rsidR="003E6202" w:rsidRDefault="006B1A62" w:rsidP="00131D76">
    <w:pPr>
      <w:pStyle w:val="Stopka"/>
      <w:tabs>
        <w:tab w:val="clear" w:pos="4536"/>
        <w:tab w:val="left" w:pos="3780"/>
        <w:tab w:val="center" w:pos="453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58" w:rsidRDefault="006B1A62" w:rsidP="008E7258">
    <w:pPr>
      <w:pStyle w:val="Nagwek"/>
    </w:pPr>
    <w:r w:rsidRPr="008E7258">
      <w:rPr>
        <w:noProof/>
      </w:rPr>
      <w:drawing>
        <wp:inline distT="0" distB="0" distL="0" distR="0">
          <wp:extent cx="1714500" cy="561975"/>
          <wp:effectExtent l="0" t="0" r="0" b="9525"/>
          <wp:docPr id="1" name="Obraz 1" descr="logoty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61975"/>
                  </a:xfrm>
                  <a:prstGeom prst="rect">
                    <a:avLst/>
                  </a:prstGeom>
                  <a:noFill/>
                  <a:ln>
                    <a:noFill/>
                  </a:ln>
                </pic:spPr>
              </pic:pic>
            </a:graphicData>
          </a:graphic>
        </wp:inline>
      </w:drawing>
    </w:r>
    <w:r>
      <w:t xml:space="preserve">    </w:t>
    </w:r>
    <w:r>
      <w:t xml:space="preserve">                </w:t>
    </w:r>
    <w:r>
      <w:rPr>
        <w:noProof/>
      </w:rPr>
      <w:drawing>
        <wp:inline distT="0" distB="0" distL="0" distR="0">
          <wp:extent cx="2706370" cy="5353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6370" cy="535305"/>
                  </a:xfrm>
                  <a:prstGeom prst="rect">
                    <a:avLst/>
                  </a:prstGeom>
                  <a:noFill/>
                </pic:spPr>
              </pic:pic>
            </a:graphicData>
          </a:graphic>
        </wp:inline>
      </w:drawing>
    </w:r>
    <w:r>
      <w:t xml:space="preserve">                   </w:t>
    </w:r>
  </w:p>
  <w:p w:rsidR="00300D42" w:rsidRDefault="006B1A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8"/>
    <w:lvl w:ilvl="0">
      <w:start w:val="1"/>
      <w:numFmt w:val="decimal"/>
      <w:lvlText w:val="2.%1."/>
      <w:lvlJc w:val="right"/>
      <w:pPr>
        <w:tabs>
          <w:tab w:val="num" w:pos="340"/>
        </w:tabs>
        <w:ind w:left="340" w:firstLine="227"/>
      </w:pPr>
    </w:lvl>
  </w:abstractNum>
  <w:abstractNum w:abstractNumId="1" w15:restartNumberingAfterBreak="0">
    <w:nsid w:val="00000002"/>
    <w:multiLevelType w:val="singleLevel"/>
    <w:tmpl w:val="00000002"/>
    <w:name w:val="WW8Num14"/>
    <w:lvl w:ilvl="0">
      <w:start w:val="1"/>
      <w:numFmt w:val="decimal"/>
      <w:lvlText w:val="1.%1."/>
      <w:lvlJc w:val="right"/>
      <w:pPr>
        <w:tabs>
          <w:tab w:val="num" w:pos="340"/>
        </w:tabs>
        <w:ind w:left="340" w:firstLine="227"/>
      </w:pPr>
    </w:lvl>
  </w:abstractNum>
  <w:abstractNum w:abstractNumId="2" w15:restartNumberingAfterBreak="0">
    <w:nsid w:val="044509D7"/>
    <w:multiLevelType w:val="hybridMultilevel"/>
    <w:tmpl w:val="AEBC02FE"/>
    <w:lvl w:ilvl="0" w:tplc="1DFA89A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B820634"/>
    <w:multiLevelType w:val="hybridMultilevel"/>
    <w:tmpl w:val="BEA8B332"/>
    <w:lvl w:ilvl="0" w:tplc="FB44FE5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62"/>
    <w:rsid w:val="00363486"/>
    <w:rsid w:val="006B1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chartTrackingRefBased/>
  <w15:docId w15:val="{E0F534DB-F425-4AB8-8083-5F65513C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1A6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1A62"/>
    <w:pPr>
      <w:tabs>
        <w:tab w:val="center" w:pos="4536"/>
        <w:tab w:val="right" w:pos="9072"/>
      </w:tabs>
    </w:pPr>
  </w:style>
  <w:style w:type="character" w:customStyle="1" w:styleId="NagwekZnak">
    <w:name w:val="Nagłówek Znak"/>
    <w:basedOn w:val="Domylnaczcionkaakapitu"/>
    <w:link w:val="Nagwek"/>
    <w:rsid w:val="006B1A6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B1A62"/>
    <w:pPr>
      <w:tabs>
        <w:tab w:val="center" w:pos="4536"/>
        <w:tab w:val="right" w:pos="9072"/>
      </w:tabs>
    </w:pPr>
  </w:style>
  <w:style w:type="character" w:customStyle="1" w:styleId="StopkaZnak">
    <w:name w:val="Stopka Znak"/>
    <w:basedOn w:val="Domylnaczcionkaakapitu"/>
    <w:link w:val="Stopka"/>
    <w:uiPriority w:val="99"/>
    <w:rsid w:val="006B1A62"/>
    <w:rPr>
      <w:rFonts w:ascii="Times New Roman" w:eastAsia="Times New Roman" w:hAnsi="Times New Roman" w:cs="Times New Roman"/>
      <w:sz w:val="20"/>
      <w:szCs w:val="20"/>
      <w:lang w:eastAsia="pl-PL"/>
    </w:rPr>
  </w:style>
  <w:style w:type="character" w:styleId="Hipercze">
    <w:name w:val="Hyperlink"/>
    <w:uiPriority w:val="99"/>
    <w:rsid w:val="006B1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jasienica.pl/ochotnicza"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6125</Words>
  <Characters>36751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Hajman</dc:creator>
  <cp:keywords/>
  <dc:description/>
  <cp:lastModifiedBy>Ewa Hajman</cp:lastModifiedBy>
  <cp:revision>1</cp:revision>
  <dcterms:created xsi:type="dcterms:W3CDTF">2019-07-03T10:41:00Z</dcterms:created>
  <dcterms:modified xsi:type="dcterms:W3CDTF">2019-07-03T10:43:00Z</dcterms:modified>
</cp:coreProperties>
</file>